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2B9" w14:textId="77777777" w:rsidR="00F96384" w:rsidRPr="001F02B3" w:rsidRDefault="00F96384" w:rsidP="00F96384">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1F02B3">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782B22BA" w14:textId="77777777" w:rsidR="00F96384" w:rsidRDefault="00F96384" w:rsidP="00F96384">
      <w:pPr>
        <w:numPr>
          <w:ilvl w:val="1"/>
          <w:numId w:val="0"/>
        </w:numPr>
        <w:jc w:val="center"/>
        <w:rPr>
          <w:rFonts w:asciiTheme="minorHAnsi" w:eastAsiaTheme="minorEastAsia" w:hAnsiTheme="minorHAnsi" w:cstheme="minorHAnsi"/>
          <w:b/>
          <w:caps/>
          <w:spacing w:val="20"/>
          <w:sz w:val="22"/>
          <w:szCs w:val="22"/>
          <w:lang w:eastAsia="lt-LT"/>
        </w:rPr>
      </w:pPr>
    </w:p>
    <w:p w14:paraId="60B1DB37" w14:textId="77777777" w:rsidR="001F02B3" w:rsidRPr="001F02B3" w:rsidRDefault="001F02B3" w:rsidP="00F96384">
      <w:pPr>
        <w:numPr>
          <w:ilvl w:val="1"/>
          <w:numId w:val="0"/>
        </w:numPr>
        <w:jc w:val="center"/>
        <w:rPr>
          <w:rFonts w:asciiTheme="minorHAnsi" w:eastAsiaTheme="minorEastAsia" w:hAnsiTheme="minorHAnsi" w:cstheme="minorHAnsi"/>
          <w:b/>
          <w:caps/>
          <w:spacing w:val="20"/>
          <w:sz w:val="22"/>
          <w:szCs w:val="22"/>
          <w:lang w:eastAsia="lt-LT"/>
        </w:rPr>
      </w:pPr>
    </w:p>
    <w:p w14:paraId="782B22BB" w14:textId="77777777" w:rsidR="00F96384" w:rsidRPr="001F02B3" w:rsidRDefault="00F96384" w:rsidP="00F96384">
      <w:pPr>
        <w:numPr>
          <w:ilvl w:val="1"/>
          <w:numId w:val="0"/>
        </w:numPr>
        <w:jc w:val="center"/>
        <w:rPr>
          <w:rFonts w:asciiTheme="minorHAnsi" w:eastAsiaTheme="minorEastAsia" w:hAnsiTheme="minorHAnsi" w:cstheme="minorHAnsi"/>
          <w:b/>
          <w:caps/>
          <w:spacing w:val="20"/>
          <w:sz w:val="22"/>
          <w:szCs w:val="22"/>
          <w:lang w:eastAsia="lt-LT"/>
        </w:rPr>
      </w:pPr>
      <w:r w:rsidRPr="001F02B3">
        <w:rPr>
          <w:rFonts w:asciiTheme="minorHAnsi" w:eastAsiaTheme="minorEastAsia" w:hAnsiTheme="minorHAnsi" w:cstheme="minorHAnsi"/>
          <w:b/>
          <w:caps/>
          <w:spacing w:val="20"/>
          <w:sz w:val="22"/>
          <w:szCs w:val="22"/>
          <w:lang w:eastAsia="lt-LT"/>
        </w:rPr>
        <w:t>PASIŪLYMAS</w:t>
      </w:r>
    </w:p>
    <w:p w14:paraId="782B22BC" w14:textId="30DA087F" w:rsidR="00F96384" w:rsidRPr="001F02B3" w:rsidRDefault="00F96384" w:rsidP="00F96384">
      <w:pPr>
        <w:numPr>
          <w:ilvl w:val="1"/>
          <w:numId w:val="0"/>
        </w:numPr>
        <w:jc w:val="center"/>
        <w:rPr>
          <w:rFonts w:asciiTheme="minorHAnsi" w:eastAsiaTheme="minorEastAsia" w:hAnsiTheme="minorHAnsi" w:cstheme="minorHAnsi"/>
          <w:i/>
          <w:iCs/>
          <w:color w:val="404040" w:themeColor="text1" w:themeTint="BF"/>
          <w:spacing w:val="20"/>
          <w:sz w:val="22"/>
          <w:szCs w:val="22"/>
          <w:lang w:eastAsia="lt-LT"/>
        </w:rPr>
      </w:pPr>
      <w:r w:rsidRPr="001F02B3">
        <w:rPr>
          <w:rFonts w:asciiTheme="minorHAnsi" w:eastAsiaTheme="minorEastAsia" w:hAnsiTheme="minorHAnsi" w:cstheme="minorHAnsi"/>
          <w:b/>
          <w:caps/>
          <w:spacing w:val="20"/>
          <w:sz w:val="22"/>
          <w:szCs w:val="22"/>
          <w:lang w:eastAsia="lt-LT"/>
        </w:rPr>
        <w:t xml:space="preserve">DĖL </w:t>
      </w:r>
      <w:r w:rsidR="002A66A3" w:rsidRPr="002A66A3">
        <w:rPr>
          <w:rFonts w:asciiTheme="minorHAnsi" w:eastAsiaTheme="minorEastAsia" w:hAnsiTheme="minorHAnsi" w:cstheme="minorHAnsi"/>
          <w:b/>
          <w:caps/>
          <w:spacing w:val="20"/>
          <w:sz w:val="22"/>
          <w:szCs w:val="22"/>
          <w:lang w:eastAsia="lt-LT"/>
        </w:rPr>
        <w:t xml:space="preserve">TRANSPORTERIO SAUSINTAM DUMBLUI DŽIOVYKLOJE </w:t>
      </w:r>
      <w:r w:rsidRPr="001F02B3">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1F02B3" w14:paraId="782B22BE" w14:textId="77777777" w:rsidTr="008165FD">
        <w:tc>
          <w:tcPr>
            <w:tcW w:w="2835" w:type="dxa"/>
            <w:tcBorders>
              <w:bottom w:val="single" w:sz="4" w:space="0" w:color="auto"/>
            </w:tcBorders>
          </w:tcPr>
          <w:p w14:paraId="782B22BD" w14:textId="77777777" w:rsidR="00F96384" w:rsidRPr="001F02B3" w:rsidRDefault="00F96384" w:rsidP="00F96384">
            <w:pPr>
              <w:spacing w:after="160" w:line="276" w:lineRule="auto"/>
              <w:jc w:val="center"/>
              <w:rPr>
                <w:rFonts w:asciiTheme="minorHAnsi" w:cstheme="minorHAnsi"/>
                <w:i/>
                <w:iCs/>
                <w:sz w:val="22"/>
                <w:szCs w:val="22"/>
                <w:lang w:eastAsia="lt-LT"/>
              </w:rPr>
            </w:pPr>
          </w:p>
        </w:tc>
      </w:tr>
      <w:tr w:rsidR="00F96384" w:rsidRPr="001F02B3" w14:paraId="782B22C0" w14:textId="77777777" w:rsidTr="008165FD">
        <w:trPr>
          <w:trHeight w:val="116"/>
        </w:trPr>
        <w:tc>
          <w:tcPr>
            <w:tcW w:w="2835" w:type="dxa"/>
            <w:tcBorders>
              <w:top w:val="single" w:sz="4" w:space="0" w:color="auto"/>
            </w:tcBorders>
          </w:tcPr>
          <w:p w14:paraId="782B22BF" w14:textId="77777777" w:rsidR="00F96384" w:rsidRPr="001F02B3" w:rsidRDefault="00F96384" w:rsidP="00F96384">
            <w:pPr>
              <w:spacing w:after="160" w:line="276" w:lineRule="auto"/>
              <w:jc w:val="center"/>
              <w:rPr>
                <w:rFonts w:asciiTheme="minorHAnsi" w:cstheme="minorHAnsi"/>
                <w:i/>
                <w:iCs/>
                <w:sz w:val="22"/>
                <w:szCs w:val="22"/>
                <w:vertAlign w:val="superscript"/>
                <w:lang w:eastAsia="lt-LT"/>
              </w:rPr>
            </w:pPr>
            <w:r w:rsidRPr="001F02B3">
              <w:rPr>
                <w:rFonts w:asciiTheme="minorHAnsi" w:cstheme="minorHAnsi"/>
                <w:i/>
                <w:iCs/>
                <w:sz w:val="22"/>
                <w:szCs w:val="22"/>
                <w:vertAlign w:val="superscript"/>
                <w:lang w:eastAsia="lt-LT"/>
              </w:rPr>
              <w:t>(data)</w:t>
            </w:r>
          </w:p>
        </w:tc>
      </w:tr>
      <w:tr w:rsidR="00F96384" w:rsidRPr="001F02B3" w14:paraId="782B22C2" w14:textId="77777777" w:rsidTr="008165FD">
        <w:tc>
          <w:tcPr>
            <w:tcW w:w="2835" w:type="dxa"/>
            <w:tcBorders>
              <w:bottom w:val="single" w:sz="4" w:space="0" w:color="auto"/>
            </w:tcBorders>
          </w:tcPr>
          <w:p w14:paraId="782B22C1" w14:textId="77777777" w:rsidR="00F96384" w:rsidRPr="001F02B3" w:rsidRDefault="00F96384" w:rsidP="001F02B3">
            <w:pPr>
              <w:spacing w:line="276" w:lineRule="auto"/>
              <w:jc w:val="center"/>
              <w:rPr>
                <w:rFonts w:asciiTheme="minorHAnsi" w:cstheme="minorHAnsi"/>
                <w:i/>
                <w:iCs/>
                <w:sz w:val="22"/>
                <w:szCs w:val="22"/>
                <w:lang w:eastAsia="lt-LT"/>
              </w:rPr>
            </w:pPr>
          </w:p>
        </w:tc>
      </w:tr>
      <w:tr w:rsidR="00F96384" w:rsidRPr="001F02B3" w14:paraId="782B22C4" w14:textId="77777777" w:rsidTr="008165FD">
        <w:tc>
          <w:tcPr>
            <w:tcW w:w="2835" w:type="dxa"/>
            <w:tcBorders>
              <w:top w:val="single" w:sz="4" w:space="0" w:color="auto"/>
            </w:tcBorders>
          </w:tcPr>
          <w:p w14:paraId="782B22C3" w14:textId="77777777" w:rsidR="00F96384" w:rsidRPr="001F02B3" w:rsidRDefault="00F96384" w:rsidP="00F96384">
            <w:pPr>
              <w:spacing w:after="160" w:line="276" w:lineRule="auto"/>
              <w:jc w:val="center"/>
              <w:rPr>
                <w:rFonts w:asciiTheme="minorHAnsi" w:cstheme="minorHAnsi"/>
                <w:i/>
                <w:iCs/>
                <w:sz w:val="22"/>
                <w:szCs w:val="22"/>
                <w:vertAlign w:val="superscript"/>
                <w:lang w:eastAsia="lt-LT"/>
              </w:rPr>
            </w:pPr>
            <w:r w:rsidRPr="001F02B3">
              <w:rPr>
                <w:rFonts w:asciiTheme="minorHAnsi" w:cstheme="minorHAnsi"/>
                <w:i/>
                <w:iCs/>
                <w:sz w:val="22"/>
                <w:szCs w:val="22"/>
                <w:vertAlign w:val="superscript"/>
                <w:lang w:eastAsia="lt-LT"/>
              </w:rPr>
              <w:t>(vieta)</w:t>
            </w:r>
          </w:p>
        </w:tc>
      </w:tr>
    </w:tbl>
    <w:p w14:paraId="782B22C5" w14:textId="77777777" w:rsidR="00F96384" w:rsidRPr="001F02B3" w:rsidRDefault="00F96384" w:rsidP="00F96384">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1F02B3" w14:paraId="782B22C7" w14:textId="77777777" w:rsidTr="008165FD">
        <w:trPr>
          <w:trHeight w:val="317"/>
        </w:trPr>
        <w:tc>
          <w:tcPr>
            <w:tcW w:w="5524" w:type="dxa"/>
            <w:tcBorders>
              <w:bottom w:val="single" w:sz="4" w:space="0" w:color="auto"/>
            </w:tcBorders>
            <w:vAlign w:val="center"/>
          </w:tcPr>
          <w:p w14:paraId="782B22C6"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UAB „Kauno vandenys“</w:t>
            </w:r>
          </w:p>
        </w:tc>
      </w:tr>
      <w:tr w:rsidR="00F96384" w:rsidRPr="001F02B3" w14:paraId="782B22C9" w14:textId="77777777" w:rsidTr="008165FD">
        <w:tc>
          <w:tcPr>
            <w:tcW w:w="5524" w:type="dxa"/>
            <w:tcBorders>
              <w:top w:val="single" w:sz="4" w:space="0" w:color="auto"/>
            </w:tcBorders>
          </w:tcPr>
          <w:p w14:paraId="782B22C8" w14:textId="77777777" w:rsidR="00F96384" w:rsidRPr="001F02B3" w:rsidRDefault="00F96384" w:rsidP="00F96384">
            <w:pPr>
              <w:spacing w:after="160" w:line="276" w:lineRule="auto"/>
              <w:rPr>
                <w:rFonts w:asciiTheme="minorHAnsi" w:cstheme="minorHAnsi"/>
                <w:sz w:val="22"/>
                <w:szCs w:val="22"/>
                <w:lang w:eastAsia="lt-LT"/>
              </w:rPr>
            </w:pPr>
          </w:p>
        </w:tc>
      </w:tr>
    </w:tbl>
    <w:p w14:paraId="782B22CB" w14:textId="77777777" w:rsidR="00F96384" w:rsidRPr="001F02B3" w:rsidRDefault="00F96384" w:rsidP="00F96384">
      <w:pPr>
        <w:rPr>
          <w:rFonts w:asciiTheme="minorHAnsi" w:eastAsiaTheme="minorEastAsia" w:hAnsiTheme="minorHAnsi" w:cstheme="minorHAnsi"/>
          <w:bCs/>
          <w:sz w:val="22"/>
          <w:szCs w:val="22"/>
          <w:vertAlign w:val="superscript"/>
          <w:lang w:eastAsia="lt-LT"/>
        </w:rPr>
      </w:pPr>
    </w:p>
    <w:p w14:paraId="782B22CC" w14:textId="77777777" w:rsidR="00F96384" w:rsidRPr="001F02B3"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F02B3">
        <w:rPr>
          <w:rFonts w:asciiTheme="minorHAnsi" w:hAnsiTheme="minorHAnsi" w:cstheme="minorHAnsi"/>
          <w:b/>
          <w:bCs/>
          <w:sz w:val="22"/>
          <w:szCs w:val="22"/>
          <w:lang w:eastAsia="lt-LT"/>
        </w:rPr>
        <w:t>INFORMACIJA APIE TIEKĖJĄ:</w:t>
      </w:r>
    </w:p>
    <w:p w14:paraId="782B22CD" w14:textId="77777777" w:rsidR="00F96384" w:rsidRPr="001F02B3" w:rsidRDefault="00F96384" w:rsidP="00F96384">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1F02B3"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1F02B3" w:rsidRDefault="00F96384" w:rsidP="00F96384">
            <w:pPr>
              <w:jc w:val="both"/>
              <w:rPr>
                <w:rFonts w:asciiTheme="minorHAnsi" w:eastAsiaTheme="minorEastAsia" w:hAnsiTheme="minorHAnsi" w:cstheme="minorHAnsi"/>
                <w:sz w:val="22"/>
                <w:szCs w:val="22"/>
                <w:lang w:eastAsia="lt-LT"/>
              </w:rPr>
            </w:pPr>
            <w:r w:rsidRPr="001F02B3">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1F02B3">
              <w:rPr>
                <w:rFonts w:asciiTheme="minorHAnsi" w:eastAsiaTheme="minorEastAsia" w:hAnsiTheme="minorHAnsi" w:cstheme="minorHAnsi"/>
                <w:i/>
                <w:sz w:val="22"/>
                <w:szCs w:val="22"/>
                <w:lang w:eastAsia="lt-LT"/>
              </w:rPr>
              <w:t>(jeigu pasiūlymą teikia fizinis asmuo – verslo ar individualios veiklos pažymėjimo Nr. ar pan.)</w:t>
            </w:r>
            <w:r w:rsidRPr="001F02B3">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1F02B3" w:rsidRDefault="00F96384" w:rsidP="00F96384">
            <w:pPr>
              <w:rPr>
                <w:rFonts w:asciiTheme="minorHAnsi" w:eastAsiaTheme="minorEastAsia" w:hAnsiTheme="minorHAnsi" w:cstheme="minorHAnsi"/>
                <w:sz w:val="22"/>
                <w:szCs w:val="22"/>
                <w:lang w:eastAsia="lt-LT"/>
              </w:rPr>
            </w:pPr>
          </w:p>
        </w:tc>
      </w:tr>
      <w:tr w:rsidR="00F96384" w:rsidRPr="001F02B3"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1F02B3" w:rsidRDefault="00F96384" w:rsidP="00F96384">
            <w:pPr>
              <w:jc w:val="both"/>
              <w:rPr>
                <w:rFonts w:asciiTheme="minorHAnsi" w:eastAsiaTheme="minorEastAsia" w:hAnsiTheme="minorHAnsi" w:cstheme="minorHAnsi"/>
                <w:sz w:val="22"/>
                <w:szCs w:val="22"/>
                <w:lang w:eastAsia="lt-LT"/>
              </w:rPr>
            </w:pPr>
            <w:r w:rsidRPr="001F02B3">
              <w:rPr>
                <w:rFonts w:asciiTheme="minorHAnsi" w:eastAsia="Calibri" w:hAnsiTheme="minorHAnsi" w:cstheme="minorHAnsi"/>
                <w:sz w:val="22"/>
                <w:szCs w:val="22"/>
                <w:lang w:eastAsia="lt-LT"/>
              </w:rPr>
              <w:t xml:space="preserve">Ūkio subjektų grupės dalyvis, atstovaujantis arba vadovaujantis ūkio subjektų grupei </w:t>
            </w:r>
            <w:r w:rsidRPr="001F02B3">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1F02B3" w:rsidRDefault="00F96384" w:rsidP="00F96384">
            <w:pPr>
              <w:rPr>
                <w:rFonts w:asciiTheme="minorHAnsi" w:eastAsiaTheme="minorEastAsia" w:hAnsiTheme="minorHAnsi" w:cstheme="minorHAnsi"/>
                <w:sz w:val="22"/>
                <w:szCs w:val="22"/>
                <w:lang w:eastAsia="lt-LT"/>
              </w:rPr>
            </w:pPr>
          </w:p>
        </w:tc>
      </w:tr>
      <w:tr w:rsidR="00F96384" w:rsidRPr="001F02B3"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1F02B3" w:rsidRDefault="00F96384" w:rsidP="00F96384">
            <w:pPr>
              <w:jc w:val="both"/>
              <w:rPr>
                <w:rFonts w:asciiTheme="minorHAnsi" w:eastAsiaTheme="minorEastAsia" w:hAnsiTheme="minorHAnsi" w:cstheme="minorHAnsi"/>
                <w:sz w:val="22"/>
                <w:szCs w:val="22"/>
                <w:lang w:eastAsia="lt-LT"/>
              </w:rPr>
            </w:pPr>
            <w:r w:rsidRPr="001F02B3">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1F02B3" w:rsidRDefault="00F96384" w:rsidP="00F96384">
            <w:pPr>
              <w:rPr>
                <w:rFonts w:asciiTheme="minorHAnsi" w:eastAsiaTheme="minorEastAsia" w:hAnsiTheme="minorHAnsi" w:cstheme="minorHAnsi"/>
                <w:sz w:val="22"/>
                <w:szCs w:val="22"/>
                <w:lang w:eastAsia="lt-LT"/>
              </w:rPr>
            </w:pPr>
          </w:p>
        </w:tc>
      </w:tr>
    </w:tbl>
    <w:p w14:paraId="782B22D8" w14:textId="77777777" w:rsidR="00F96384" w:rsidRPr="001F02B3" w:rsidRDefault="00F96384" w:rsidP="00F96384">
      <w:pPr>
        <w:rPr>
          <w:rFonts w:asciiTheme="minorHAnsi" w:eastAsiaTheme="minorEastAsia" w:hAnsiTheme="minorHAnsi" w:cstheme="minorHAnsi"/>
          <w:iCs/>
          <w:sz w:val="22"/>
          <w:szCs w:val="22"/>
          <w:lang w:eastAsia="lt-LT"/>
        </w:rPr>
      </w:pPr>
    </w:p>
    <w:p w14:paraId="782B22D9" w14:textId="77777777" w:rsidR="00F96384" w:rsidRPr="001F02B3" w:rsidRDefault="00F96384" w:rsidP="00F96384">
      <w:pPr>
        <w:rPr>
          <w:rFonts w:asciiTheme="minorHAnsi" w:eastAsiaTheme="minorEastAsia" w:hAnsiTheme="minorHAnsi" w:cstheme="minorHAnsi"/>
          <w:iCs/>
          <w:sz w:val="22"/>
          <w:szCs w:val="22"/>
          <w:lang w:eastAsia="lt-LT"/>
        </w:rPr>
      </w:pPr>
    </w:p>
    <w:p w14:paraId="782B22DA" w14:textId="77777777" w:rsidR="00F96384" w:rsidRPr="001F02B3"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F02B3">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1F02B3">
        <w:rPr>
          <w:rFonts w:asciiTheme="minorHAnsi" w:hAnsiTheme="minorHAnsi" w:cstheme="minorHAnsi"/>
          <w:b/>
          <w:bCs/>
          <w:i/>
          <w:iCs/>
          <w:sz w:val="22"/>
          <w:szCs w:val="22"/>
          <w:lang w:eastAsia="lt-LT"/>
        </w:rPr>
        <w:t xml:space="preserve">nurodomi ir </w:t>
      </w:r>
      <w:proofErr w:type="spellStart"/>
      <w:r w:rsidRPr="001F02B3">
        <w:rPr>
          <w:rFonts w:asciiTheme="minorHAnsi" w:hAnsiTheme="minorHAnsi" w:cstheme="minorHAnsi"/>
          <w:b/>
          <w:bCs/>
          <w:i/>
          <w:iCs/>
          <w:sz w:val="22"/>
          <w:szCs w:val="22"/>
          <w:lang w:eastAsia="lt-LT"/>
        </w:rPr>
        <w:t>kvazisubtiekėjai</w:t>
      </w:r>
      <w:proofErr w:type="spellEnd"/>
      <w:r w:rsidRPr="001F02B3">
        <w:rPr>
          <w:rFonts w:asciiTheme="minorHAnsi" w:hAnsiTheme="minorHAnsi" w:cstheme="minorHAnsi"/>
          <w:b/>
          <w:bCs/>
          <w:i/>
          <w:iCs/>
          <w:sz w:val="22"/>
          <w:szCs w:val="22"/>
          <w:lang w:eastAsia="lt-LT"/>
        </w:rPr>
        <w:t xml:space="preserve"> – fiziniai asmenys, kuriuos ketinama įdarbinti pirkimo laimėjimo atveju)</w:t>
      </w:r>
    </w:p>
    <w:p w14:paraId="782B22DB" w14:textId="77777777" w:rsidR="00F96384" w:rsidRPr="001F02B3" w:rsidRDefault="00F96384" w:rsidP="00F96384">
      <w:pPr>
        <w:contextualSpacing/>
        <w:jc w:val="center"/>
        <w:rPr>
          <w:rFonts w:asciiTheme="minorHAnsi" w:hAnsiTheme="minorHAnsi" w:cstheme="minorHAnsi"/>
          <w:i/>
          <w:iCs/>
          <w:sz w:val="22"/>
          <w:szCs w:val="22"/>
          <w:lang w:eastAsia="lt-LT"/>
        </w:rPr>
      </w:pPr>
      <w:r w:rsidRPr="001F02B3">
        <w:rPr>
          <w:rFonts w:asciiTheme="minorHAnsi" w:hAnsiTheme="minorHAnsi" w:cstheme="minorHAnsi"/>
          <w:i/>
          <w:iCs/>
          <w:sz w:val="22"/>
          <w:szCs w:val="22"/>
          <w:lang w:eastAsia="lt-LT"/>
        </w:rPr>
        <w:t>(pildoma, jei tiekėjas pasitelkia kitų ūkio subjektų pajėgumais pagal PĮ 62 str.)</w:t>
      </w:r>
    </w:p>
    <w:p w14:paraId="782B22DC" w14:textId="77777777" w:rsidR="00F96384" w:rsidRPr="001F02B3" w:rsidRDefault="00F96384" w:rsidP="00F96384">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F96384" w:rsidRPr="001F02B3"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Sutarties objekto dalies, perduodamos vykdyti subtiekėjui, aprašymas</w:t>
            </w:r>
          </w:p>
        </w:tc>
      </w:tr>
      <w:tr w:rsidR="00F96384" w:rsidRPr="001F02B3"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1F02B3" w:rsidRDefault="00F96384" w:rsidP="00F96384">
            <w:pPr>
              <w:spacing w:after="160" w:line="276" w:lineRule="auto"/>
              <w:rPr>
                <w:rFonts w:asciiTheme="minorHAnsi" w:cstheme="minorHAnsi"/>
                <w:bCs/>
                <w:sz w:val="22"/>
                <w:szCs w:val="22"/>
                <w:lang w:eastAsia="lt-LT"/>
              </w:rPr>
            </w:pPr>
            <w:r w:rsidRPr="001F02B3">
              <w:rPr>
                <w:rFonts w:asciiTheme="minorHAnsi" w:cstheme="minorHAnsi"/>
                <w:bCs/>
                <w:sz w:val="22"/>
                <w:szCs w:val="22"/>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1F02B3"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1F02B3" w:rsidRDefault="00F96384" w:rsidP="00F96384">
            <w:pPr>
              <w:spacing w:after="160" w:line="276" w:lineRule="auto"/>
              <w:rPr>
                <w:rFonts w:asciiTheme="minorHAnsi" w:cstheme="minorHAnsi"/>
                <w:bCs/>
                <w:sz w:val="22"/>
                <w:szCs w:val="22"/>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1F02B3" w:rsidRDefault="00F96384" w:rsidP="00F96384">
            <w:pPr>
              <w:spacing w:after="160" w:line="276" w:lineRule="auto"/>
              <w:rPr>
                <w:rFonts w:asciiTheme="minorHAnsi" w:cstheme="minorHAnsi"/>
                <w:bCs/>
                <w:sz w:val="22"/>
                <w:szCs w:val="22"/>
                <w:lang w:eastAsia="lt-LT"/>
              </w:rPr>
            </w:pPr>
          </w:p>
        </w:tc>
      </w:tr>
      <w:tr w:rsidR="00F96384" w:rsidRPr="001F02B3"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1F02B3" w:rsidRDefault="00F96384" w:rsidP="00F96384">
            <w:pPr>
              <w:spacing w:after="160" w:line="276" w:lineRule="auto"/>
              <w:rPr>
                <w:rFonts w:asciiTheme="minorHAnsi" w:cstheme="minorHAnsi"/>
                <w:bCs/>
                <w:sz w:val="22"/>
                <w:szCs w:val="22"/>
                <w:lang w:eastAsia="lt-LT"/>
              </w:rPr>
            </w:pPr>
            <w:r w:rsidRPr="001F02B3">
              <w:rPr>
                <w:rFonts w:asciiTheme="minorHAnsi" w:cstheme="minorHAnsi"/>
                <w:bCs/>
                <w:sz w:val="22"/>
                <w:szCs w:val="22"/>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1F02B3"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1F02B3" w:rsidRDefault="00F96384" w:rsidP="00F96384">
            <w:pPr>
              <w:spacing w:after="160" w:line="276" w:lineRule="auto"/>
              <w:rPr>
                <w:rFonts w:asciiTheme="minorHAnsi" w:cstheme="minorHAnsi"/>
                <w:bCs/>
                <w:sz w:val="22"/>
                <w:szCs w:val="22"/>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1F02B3" w:rsidRDefault="00F96384" w:rsidP="00F96384">
            <w:pPr>
              <w:spacing w:after="160" w:line="276" w:lineRule="auto"/>
              <w:rPr>
                <w:rFonts w:asciiTheme="minorHAnsi" w:cstheme="minorHAnsi"/>
                <w:bCs/>
                <w:sz w:val="22"/>
                <w:szCs w:val="22"/>
                <w:lang w:eastAsia="lt-LT"/>
              </w:rPr>
            </w:pPr>
          </w:p>
        </w:tc>
      </w:tr>
    </w:tbl>
    <w:p w14:paraId="782B22EC" w14:textId="77777777" w:rsidR="00F96384" w:rsidRPr="001F02B3" w:rsidRDefault="00F96384" w:rsidP="00F96384">
      <w:pPr>
        <w:rPr>
          <w:rFonts w:asciiTheme="minorHAnsi" w:eastAsia="Calibri" w:hAnsiTheme="minorHAnsi" w:cstheme="minorHAnsi"/>
          <w:color w:val="000000" w:themeColor="text1"/>
          <w:sz w:val="22"/>
          <w:szCs w:val="22"/>
          <w:lang w:eastAsia="lt-LT"/>
        </w:rPr>
      </w:pPr>
    </w:p>
    <w:p w14:paraId="782B22ED" w14:textId="77777777" w:rsidR="00F96384" w:rsidRPr="001F02B3" w:rsidRDefault="00F96384" w:rsidP="00F96384">
      <w:pPr>
        <w:rPr>
          <w:rFonts w:asciiTheme="minorHAnsi" w:eastAsia="Calibri" w:hAnsiTheme="minorHAnsi" w:cstheme="minorHAnsi"/>
          <w:color w:val="000000" w:themeColor="text1"/>
          <w:sz w:val="22"/>
          <w:szCs w:val="22"/>
          <w:lang w:eastAsia="lt-LT"/>
        </w:rPr>
      </w:pPr>
    </w:p>
    <w:p w14:paraId="782B22F1" w14:textId="77777777" w:rsidR="00F96384" w:rsidRPr="001F02B3" w:rsidRDefault="00F96384" w:rsidP="00F96384">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1F02B3">
        <w:rPr>
          <w:rFonts w:asciiTheme="minorHAnsi" w:hAnsiTheme="minorHAnsi" w:cstheme="minorHAnsi"/>
          <w:b/>
          <w:bCs/>
          <w:sz w:val="22"/>
          <w:szCs w:val="22"/>
          <w:lang w:eastAsia="lt-LT"/>
        </w:rPr>
        <w:t>INFORMACIJA APIE ŽINOMUS SUBTIEKĖJUS IR JIEMS PERDUODAMA VYKDYTI SUTARTIES DALIS</w:t>
      </w:r>
    </w:p>
    <w:p w14:paraId="782B22F2" w14:textId="77777777" w:rsidR="00F96384" w:rsidRPr="001F02B3" w:rsidRDefault="00F96384" w:rsidP="00F96384">
      <w:pPr>
        <w:contextualSpacing/>
        <w:jc w:val="center"/>
        <w:rPr>
          <w:rFonts w:asciiTheme="minorHAnsi" w:eastAsia="Calibri" w:hAnsiTheme="minorHAnsi" w:cstheme="minorHAnsi"/>
          <w:i/>
          <w:iCs/>
          <w:color w:val="000000" w:themeColor="text1"/>
          <w:sz w:val="22"/>
          <w:szCs w:val="22"/>
          <w:lang w:eastAsia="lt-LT"/>
        </w:rPr>
      </w:pPr>
      <w:r w:rsidRPr="001F02B3">
        <w:rPr>
          <w:rFonts w:asciiTheme="minorHAnsi" w:eastAsia="Calibri" w:hAnsiTheme="minorHAnsi" w:cstheme="minorHAnsi"/>
          <w:i/>
          <w:iCs/>
          <w:color w:val="000000" w:themeColor="text1"/>
          <w:sz w:val="22"/>
          <w:szCs w:val="22"/>
          <w:lang w:eastAsia="lt-LT"/>
        </w:rPr>
        <w:t>(pildoma, jei tiekėjas pasitelkia subtiekėjus)</w:t>
      </w:r>
    </w:p>
    <w:p w14:paraId="782B22F3" w14:textId="77777777" w:rsidR="00F96384" w:rsidRPr="001F02B3" w:rsidRDefault="00F96384" w:rsidP="00F96384">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1F02B3"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Sutarties objekto dalies, perduodamos vykdyti subtiekėjui, aprašymas</w:t>
            </w:r>
          </w:p>
        </w:tc>
      </w:tr>
      <w:tr w:rsidR="00F96384" w:rsidRPr="001F02B3"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1F02B3" w:rsidRDefault="00F96384" w:rsidP="00F96384">
            <w:pPr>
              <w:spacing w:after="160" w:line="276" w:lineRule="auto"/>
              <w:rPr>
                <w:rFonts w:asciiTheme="minorHAnsi" w:cstheme="minorHAnsi"/>
                <w:bCs/>
                <w:sz w:val="22"/>
                <w:szCs w:val="22"/>
                <w:lang w:eastAsia="lt-LT"/>
              </w:rPr>
            </w:pPr>
            <w:r w:rsidRPr="001F02B3">
              <w:rPr>
                <w:rFonts w:asciiTheme="minorHAnsi" w:cstheme="minorHAnsi"/>
                <w:bCs/>
                <w:sz w:val="22"/>
                <w:szCs w:val="22"/>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1F02B3" w:rsidRDefault="00F96384" w:rsidP="00F96384">
            <w:pPr>
              <w:spacing w:after="160" w:line="276" w:lineRule="auto"/>
              <w:rPr>
                <w:rFonts w:asciiTheme="minorHAnsi" w:cstheme="minorHAnsi"/>
                <w:bCs/>
                <w:sz w:val="22"/>
                <w:szCs w:val="22"/>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1F02B3" w:rsidRDefault="00F96384" w:rsidP="00F96384">
            <w:pPr>
              <w:spacing w:after="160" w:line="276" w:lineRule="auto"/>
              <w:rPr>
                <w:rFonts w:asciiTheme="minorHAnsi" w:cstheme="minorHAnsi"/>
                <w:bCs/>
                <w:sz w:val="22"/>
                <w:szCs w:val="22"/>
                <w:lang w:eastAsia="lt-LT"/>
              </w:rPr>
            </w:pPr>
          </w:p>
        </w:tc>
      </w:tr>
      <w:tr w:rsidR="00F96384" w:rsidRPr="001F02B3"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1F02B3" w:rsidRDefault="00F96384" w:rsidP="00F96384">
            <w:pPr>
              <w:spacing w:after="160" w:line="276" w:lineRule="auto"/>
              <w:rPr>
                <w:rFonts w:asciiTheme="minorHAnsi" w:cstheme="minorHAnsi"/>
                <w:bCs/>
                <w:sz w:val="22"/>
                <w:szCs w:val="22"/>
                <w:lang w:eastAsia="lt-LT"/>
              </w:rPr>
            </w:pPr>
            <w:r w:rsidRPr="001F02B3">
              <w:rPr>
                <w:rFonts w:asciiTheme="minorHAnsi" w:cstheme="minorHAnsi"/>
                <w:bCs/>
                <w:sz w:val="22"/>
                <w:szCs w:val="22"/>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1F02B3" w:rsidRDefault="00F96384" w:rsidP="00F96384">
            <w:pPr>
              <w:spacing w:after="160" w:line="276" w:lineRule="auto"/>
              <w:rPr>
                <w:rFonts w:asciiTheme="minorHAnsi" w:cstheme="minorHAnsi"/>
                <w:bCs/>
                <w:sz w:val="22"/>
                <w:szCs w:val="22"/>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1F02B3" w:rsidRDefault="00F96384" w:rsidP="00F96384">
            <w:pPr>
              <w:spacing w:after="160" w:line="276" w:lineRule="auto"/>
              <w:rPr>
                <w:rFonts w:asciiTheme="minorHAnsi" w:cstheme="minorHAnsi"/>
                <w:bCs/>
                <w:sz w:val="22"/>
                <w:szCs w:val="22"/>
                <w:lang w:eastAsia="lt-LT"/>
              </w:rPr>
            </w:pPr>
          </w:p>
        </w:tc>
      </w:tr>
    </w:tbl>
    <w:p w14:paraId="782B2300" w14:textId="77777777" w:rsidR="00F96384" w:rsidRPr="001F02B3" w:rsidRDefault="00F96384" w:rsidP="00F96384">
      <w:pPr>
        <w:rPr>
          <w:rFonts w:asciiTheme="minorHAnsi" w:eastAsiaTheme="minorEastAsia" w:hAnsiTheme="minorHAnsi" w:cstheme="minorHAnsi"/>
          <w:b/>
          <w:bCs/>
          <w:sz w:val="22"/>
          <w:szCs w:val="22"/>
          <w:lang w:eastAsia="lt-LT"/>
        </w:rPr>
      </w:pPr>
    </w:p>
    <w:p w14:paraId="782B2301" w14:textId="77777777" w:rsidR="00F96384" w:rsidRPr="001F02B3" w:rsidRDefault="00F96384" w:rsidP="00F96384">
      <w:pPr>
        <w:rPr>
          <w:rFonts w:asciiTheme="minorHAnsi" w:eastAsiaTheme="minorEastAsia" w:hAnsiTheme="minorHAnsi" w:cstheme="minorHAnsi"/>
          <w:b/>
          <w:bCs/>
          <w:sz w:val="22"/>
          <w:szCs w:val="22"/>
          <w:lang w:eastAsia="lt-LT"/>
        </w:rPr>
      </w:pPr>
    </w:p>
    <w:p w14:paraId="782B2302" w14:textId="77777777" w:rsidR="00F96384" w:rsidRPr="001F02B3"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F02B3">
        <w:rPr>
          <w:rFonts w:asciiTheme="minorHAnsi" w:hAnsiTheme="minorHAnsi" w:cstheme="minorHAnsi"/>
          <w:b/>
          <w:bCs/>
          <w:sz w:val="22"/>
          <w:szCs w:val="22"/>
          <w:lang w:eastAsia="lt-LT"/>
        </w:rPr>
        <w:t xml:space="preserve"> REIKALAUJAMI PERKAMŲ PREKIŲ PARAMETRAI IR PASIŪLYMO KAINA </w:t>
      </w:r>
    </w:p>
    <w:p w14:paraId="782B2303" w14:textId="77777777" w:rsidR="00F96384" w:rsidRPr="001F02B3" w:rsidRDefault="00F96384" w:rsidP="00F96384">
      <w:pPr>
        <w:tabs>
          <w:tab w:val="left" w:pos="567"/>
        </w:tabs>
        <w:contextualSpacing/>
        <w:rPr>
          <w:rFonts w:asciiTheme="minorHAnsi" w:hAnsiTheme="minorHAnsi" w:cstheme="minorHAnsi"/>
          <w:b/>
          <w:bCs/>
          <w:sz w:val="22"/>
          <w:szCs w:val="22"/>
          <w:lang w:eastAsia="lt-LT"/>
        </w:rPr>
      </w:pPr>
    </w:p>
    <w:p w14:paraId="782B2304" w14:textId="77777777" w:rsidR="00F96384" w:rsidRPr="001F02B3" w:rsidRDefault="00F96384" w:rsidP="00ED3640">
      <w:pPr>
        <w:numPr>
          <w:ilvl w:val="1"/>
          <w:numId w:val="2"/>
        </w:numPr>
        <w:tabs>
          <w:tab w:val="left" w:pos="567"/>
        </w:tabs>
        <w:spacing w:after="160" w:line="20" w:lineRule="atLeast"/>
        <w:ind w:left="0" w:firstLine="0"/>
        <w:contextualSpacing/>
        <w:jc w:val="both"/>
        <w:rPr>
          <w:rFonts w:asciiTheme="minorHAnsi" w:eastAsiaTheme="minorHAnsi" w:hAnsiTheme="minorHAnsi" w:cstheme="minorHAnsi"/>
          <w:bCs/>
          <w:iCs/>
          <w:sz w:val="22"/>
          <w:szCs w:val="22"/>
          <w:lang w:eastAsia="lt-LT"/>
        </w:rPr>
      </w:pPr>
      <w:r w:rsidRPr="001F02B3">
        <w:rPr>
          <w:rFonts w:asciiTheme="minorHAnsi" w:eastAsiaTheme="minorHAnsi" w:hAnsiTheme="minorHAnsi" w:cstheme="minorHAnsi"/>
          <w:bCs/>
          <w:iCs/>
          <w:sz w:val="22"/>
          <w:szCs w:val="22"/>
          <w:lang w:eastAsia="lt-LT"/>
        </w:rPr>
        <w:t>Pasiūlyme kaina nurodoma eurais</w:t>
      </w:r>
      <w:r w:rsidRPr="001F02B3">
        <w:rPr>
          <w:rFonts w:asciiTheme="minorHAnsi" w:eastAsia="Calibri" w:hAnsiTheme="minorHAnsi" w:cstheme="minorHAnsi"/>
          <w:sz w:val="22"/>
          <w:szCs w:val="22"/>
          <w:lang w:eastAsia="lt-LT"/>
        </w:rPr>
        <w:t>.</w:t>
      </w:r>
      <w:r w:rsidRPr="001F02B3">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1F02B3">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F02B3">
        <w:rPr>
          <w:rFonts w:asciiTheme="minorHAnsi" w:eastAsiaTheme="minorHAnsi" w:hAnsiTheme="minorHAnsi" w:cstheme="minorHAnsi"/>
          <w:bCs/>
          <w:iCs/>
          <w:sz w:val="22"/>
          <w:szCs w:val="22"/>
          <w:lang w:eastAsia="lt-LT"/>
        </w:rPr>
        <w:t>.</w:t>
      </w:r>
    </w:p>
    <w:p w14:paraId="782B2305" w14:textId="77777777" w:rsidR="00F96384" w:rsidRPr="001F02B3" w:rsidRDefault="00F96384" w:rsidP="00ED3640">
      <w:pPr>
        <w:numPr>
          <w:ilvl w:val="1"/>
          <w:numId w:val="2"/>
        </w:numPr>
        <w:tabs>
          <w:tab w:val="left" w:pos="567"/>
        </w:tabs>
        <w:spacing w:after="160" w:line="20" w:lineRule="atLeast"/>
        <w:ind w:left="0" w:firstLine="0"/>
        <w:contextualSpacing/>
        <w:jc w:val="both"/>
        <w:rPr>
          <w:rFonts w:asciiTheme="minorHAnsi" w:eastAsiaTheme="minorHAnsi" w:hAnsiTheme="minorHAnsi" w:cstheme="minorHAnsi"/>
          <w:bCs/>
          <w:iCs/>
          <w:sz w:val="22"/>
          <w:szCs w:val="22"/>
          <w:lang w:eastAsia="lt-LT"/>
        </w:rPr>
      </w:pPr>
      <w:r w:rsidRPr="001F02B3">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transportavimo išlaidas;</w:t>
      </w:r>
    </w:p>
    <w:p w14:paraId="782B2307"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pakavimo, pakrovimo, tranzito, iškrovimo, išpakavimo, tikrinimo, draudimo ir kitas su Prekių tiekimu susijusias išlaidas;</w:t>
      </w:r>
    </w:p>
    <w:p w14:paraId="782B2308"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visas su dokumentų, kurių reikalauja Pirkėjas, rengimu ir pateikimu susijusias išlaidas;</w:t>
      </w:r>
    </w:p>
    <w:p w14:paraId="782B2309"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naudojimo ir priežiūros instrukcijų, numatytų Techninėje specifikacijoje, pateikimo išlaidas;</w:t>
      </w:r>
    </w:p>
    <w:p w14:paraId="782B230A"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elektroninių sąskaitų teikimo išlaidos;</w:t>
      </w:r>
    </w:p>
    <w:p w14:paraId="782B230B"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Prekių garantinės priežiūros išlaidos;</w:t>
      </w:r>
    </w:p>
    <w:p w14:paraId="782B230D" w14:textId="77777777" w:rsidR="00F96384" w:rsidRPr="001F02B3" w:rsidRDefault="00F96384" w:rsidP="00ED3640">
      <w:pPr>
        <w:numPr>
          <w:ilvl w:val="1"/>
          <w:numId w:val="2"/>
        </w:numPr>
        <w:tabs>
          <w:tab w:val="left" w:pos="567"/>
        </w:tabs>
        <w:spacing w:after="160" w:line="20" w:lineRule="atLeast"/>
        <w:ind w:left="0" w:firstLine="0"/>
        <w:contextualSpacing/>
        <w:jc w:val="both"/>
        <w:rPr>
          <w:rFonts w:asciiTheme="minorHAnsi" w:eastAsiaTheme="minorHAnsi" w:hAnsiTheme="minorHAnsi" w:cstheme="minorHAnsi"/>
          <w:bCs/>
          <w:iCs/>
          <w:sz w:val="22"/>
          <w:szCs w:val="22"/>
          <w:lang w:eastAsia="lt-LT"/>
        </w:rPr>
      </w:pPr>
      <w:r w:rsidRPr="001F02B3">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782B230E" w14:textId="77777777" w:rsidR="00F96384" w:rsidRPr="001F02B3" w:rsidRDefault="00F96384" w:rsidP="00ED3640">
      <w:pPr>
        <w:numPr>
          <w:ilvl w:val="1"/>
          <w:numId w:val="2"/>
        </w:numPr>
        <w:tabs>
          <w:tab w:val="left" w:pos="567"/>
        </w:tabs>
        <w:spacing w:after="160" w:line="20" w:lineRule="atLeast"/>
        <w:ind w:left="0" w:firstLine="0"/>
        <w:contextualSpacing/>
        <w:jc w:val="both"/>
        <w:rPr>
          <w:rFonts w:asciiTheme="minorHAnsi" w:eastAsiaTheme="minorHAnsi" w:hAnsiTheme="minorHAnsi" w:cstheme="minorHAnsi"/>
          <w:bCs/>
          <w:iCs/>
          <w:sz w:val="22"/>
          <w:szCs w:val="22"/>
          <w:lang w:eastAsia="lt-LT"/>
        </w:rPr>
      </w:pPr>
      <w:r w:rsidRPr="001F02B3">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EBF99DA" w14:textId="77777777" w:rsidR="005C068D" w:rsidRDefault="005C068D" w:rsidP="009722AD">
      <w:pPr>
        <w:rPr>
          <w:rFonts w:asciiTheme="minorHAnsi" w:hAnsiTheme="minorHAnsi" w:cstheme="minorHAnsi"/>
          <w:b/>
          <w:sz w:val="22"/>
          <w:szCs w:val="22"/>
          <w:lang w:eastAsia="fi-FI"/>
        </w:rPr>
      </w:pPr>
      <w:bookmarkStart w:id="4" w:name="_Ref39484039"/>
    </w:p>
    <w:p w14:paraId="122C0B30" w14:textId="77777777" w:rsidR="00C66AA5" w:rsidRDefault="00C66AA5" w:rsidP="009722AD">
      <w:pPr>
        <w:rPr>
          <w:rFonts w:asciiTheme="minorHAnsi" w:hAnsiTheme="minorHAnsi" w:cstheme="minorHAnsi"/>
          <w:b/>
          <w:sz w:val="22"/>
          <w:szCs w:val="22"/>
          <w:lang w:eastAsia="fi-FI"/>
        </w:rPr>
      </w:pPr>
    </w:p>
    <w:p w14:paraId="6553DE64" w14:textId="77777777" w:rsidR="00C66AA5" w:rsidRDefault="00C66AA5" w:rsidP="009722AD">
      <w:pPr>
        <w:rPr>
          <w:rFonts w:asciiTheme="minorHAnsi" w:hAnsiTheme="minorHAnsi" w:cstheme="minorHAnsi"/>
          <w:b/>
          <w:sz w:val="22"/>
          <w:szCs w:val="22"/>
          <w:lang w:eastAsia="fi-FI"/>
        </w:rPr>
      </w:pPr>
    </w:p>
    <w:p w14:paraId="11186D0D" w14:textId="107510A1" w:rsidR="00107DB4" w:rsidRPr="00C66AA5" w:rsidRDefault="00C66AA5" w:rsidP="00C66AA5">
      <w:pPr>
        <w:rPr>
          <w:rFonts w:asciiTheme="minorHAnsi" w:eastAsia="Calibri" w:hAnsiTheme="minorHAnsi" w:cstheme="minorHAnsi"/>
          <w:b/>
          <w:bCs/>
          <w:sz w:val="22"/>
          <w:szCs w:val="22"/>
          <w:bdr w:val="none" w:sz="0" w:space="0" w:color="auto" w:frame="1"/>
        </w:rPr>
      </w:pPr>
      <w:r>
        <w:rPr>
          <w:rFonts w:asciiTheme="minorHAnsi" w:eastAsia="Calibri" w:hAnsiTheme="minorHAnsi" w:cstheme="minorHAnsi"/>
          <w:b/>
          <w:bCs/>
          <w:sz w:val="22"/>
          <w:szCs w:val="22"/>
          <w:bdr w:val="none" w:sz="0" w:space="0" w:color="auto" w:frame="1"/>
        </w:rPr>
        <w:lastRenderedPageBreak/>
        <w:t xml:space="preserve">4.5. </w:t>
      </w:r>
      <w:r w:rsidR="00B0404A" w:rsidRPr="00C66AA5">
        <w:rPr>
          <w:rFonts w:asciiTheme="minorHAnsi" w:eastAsia="Calibri" w:hAnsiTheme="minorHAnsi" w:cstheme="minorHAnsi"/>
          <w:b/>
          <w:bCs/>
          <w:sz w:val="22"/>
          <w:szCs w:val="22"/>
          <w:bdr w:val="none" w:sz="0" w:space="0" w:color="auto" w:frame="1"/>
        </w:rPr>
        <w:t>PERKAMŲ PREKIŲ PARAMETRAI</w:t>
      </w:r>
      <w:r w:rsidRPr="00C66AA5">
        <w:rPr>
          <w:rFonts w:asciiTheme="minorHAnsi" w:eastAsia="Calibri" w:hAnsiTheme="minorHAnsi" w:cstheme="minorHAnsi"/>
          <w:b/>
          <w:bCs/>
          <w:sz w:val="22"/>
          <w:szCs w:val="22"/>
          <w:bdr w:val="none" w:sz="0" w:space="0" w:color="auto" w:frame="1"/>
        </w:rPr>
        <w:t xml:space="preserve"> IR REIKALAVIMAI</w:t>
      </w:r>
    </w:p>
    <w:p w14:paraId="50450C07" w14:textId="4925C661" w:rsidR="00C66AA5" w:rsidRPr="00C66AA5" w:rsidRDefault="00C66AA5" w:rsidP="00C66AA5">
      <w:pPr>
        <w:pStyle w:val="Sraopastraipa"/>
        <w:jc w:val="right"/>
        <w:rPr>
          <w:rFonts w:asciiTheme="minorHAnsi" w:hAnsiTheme="minorHAnsi" w:cstheme="minorHAnsi"/>
          <w:b/>
          <w:bCs/>
          <w:sz w:val="22"/>
          <w:szCs w:val="22"/>
          <w:lang w:eastAsia="fi-FI"/>
        </w:rPr>
      </w:pPr>
      <w:r>
        <w:rPr>
          <w:rFonts w:asciiTheme="minorHAnsi" w:hAnsiTheme="minorHAnsi" w:cstheme="minorHAnsi"/>
          <w:b/>
          <w:bCs/>
          <w:sz w:val="22"/>
          <w:szCs w:val="22"/>
          <w:lang w:eastAsia="fi-FI"/>
        </w:rPr>
        <w:t>1 lentelė</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843"/>
        <w:gridCol w:w="5103"/>
        <w:gridCol w:w="2268"/>
      </w:tblGrid>
      <w:tr w:rsidR="00495BCA" w:rsidRPr="00495BCA" w14:paraId="1FA883E1" w14:textId="77777777" w:rsidTr="00495BCA">
        <w:trPr>
          <w:trHeight w:val="642"/>
        </w:trPr>
        <w:tc>
          <w:tcPr>
            <w:tcW w:w="5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B51E8FD" w14:textId="77777777" w:rsidR="00495BCA" w:rsidRPr="00495BCA" w:rsidRDefault="00495BCA" w:rsidP="00F71B64">
            <w:pPr>
              <w:rPr>
                <w:rFonts w:asciiTheme="minorHAnsi" w:hAnsiTheme="minorHAnsi" w:cstheme="minorHAnsi"/>
                <w:b/>
                <w:bCs/>
                <w:sz w:val="22"/>
                <w:szCs w:val="22"/>
              </w:rPr>
            </w:pPr>
            <w:r w:rsidRPr="00495BCA">
              <w:rPr>
                <w:rFonts w:asciiTheme="minorHAnsi" w:hAnsiTheme="minorHAnsi" w:cstheme="minorHAnsi"/>
                <w:b/>
                <w:bCs/>
                <w:sz w:val="22"/>
                <w:szCs w:val="22"/>
              </w:rPr>
              <w:t>Eil.</w:t>
            </w:r>
          </w:p>
          <w:p w14:paraId="70640694" w14:textId="77777777" w:rsidR="00495BCA" w:rsidRPr="00495BCA" w:rsidRDefault="00495BCA" w:rsidP="00F71B64">
            <w:pPr>
              <w:rPr>
                <w:rFonts w:asciiTheme="minorHAnsi" w:hAnsiTheme="minorHAnsi" w:cstheme="minorHAnsi"/>
                <w:b/>
                <w:bCs/>
                <w:sz w:val="22"/>
                <w:szCs w:val="22"/>
              </w:rPr>
            </w:pPr>
            <w:r w:rsidRPr="00495BCA">
              <w:rPr>
                <w:rFonts w:asciiTheme="minorHAnsi" w:hAnsiTheme="minorHAnsi" w:cstheme="minorHAnsi"/>
                <w:b/>
                <w:bCs/>
                <w:sz w:val="22"/>
                <w:szCs w:val="22"/>
              </w:rPr>
              <w:t>Nr.</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85D3F58" w14:textId="77777777" w:rsidR="00495BCA" w:rsidRPr="00495BCA" w:rsidRDefault="00495BCA" w:rsidP="00F71B64">
            <w:pPr>
              <w:jc w:val="center"/>
              <w:rPr>
                <w:rFonts w:asciiTheme="minorHAnsi" w:hAnsiTheme="minorHAnsi" w:cstheme="minorHAnsi"/>
                <w:b/>
                <w:bCs/>
                <w:sz w:val="22"/>
                <w:szCs w:val="22"/>
              </w:rPr>
            </w:pPr>
            <w:r w:rsidRPr="00495BCA">
              <w:rPr>
                <w:rFonts w:asciiTheme="minorHAnsi" w:hAnsiTheme="minorHAnsi" w:cstheme="minorHAnsi"/>
                <w:b/>
                <w:bCs/>
                <w:sz w:val="22"/>
                <w:szCs w:val="22"/>
              </w:rPr>
              <w:t>Rodiklis</w:t>
            </w:r>
          </w:p>
        </w:tc>
        <w:tc>
          <w:tcPr>
            <w:tcW w:w="51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C53FC3E" w14:textId="77777777" w:rsidR="00495BCA" w:rsidRPr="00495BCA" w:rsidRDefault="00495BCA" w:rsidP="00F71B64">
            <w:pPr>
              <w:rPr>
                <w:rFonts w:asciiTheme="minorHAnsi" w:hAnsiTheme="minorHAnsi" w:cstheme="minorHAnsi"/>
                <w:b/>
                <w:bCs/>
                <w:sz w:val="22"/>
                <w:szCs w:val="22"/>
              </w:rPr>
            </w:pPr>
            <w:r w:rsidRPr="00495BCA">
              <w:rPr>
                <w:rFonts w:asciiTheme="minorHAnsi" w:hAnsiTheme="minorHAnsi" w:cstheme="minorHAnsi"/>
                <w:b/>
                <w:bCs/>
                <w:sz w:val="22"/>
                <w:szCs w:val="22"/>
              </w:rPr>
              <w:t xml:space="preserve">             Techniniai parametrai ir reikalavimai</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D00B83A" w14:textId="77777777" w:rsidR="00495BCA" w:rsidRPr="00495BCA" w:rsidRDefault="00495BCA" w:rsidP="00F71B64">
            <w:pPr>
              <w:rPr>
                <w:rFonts w:asciiTheme="minorHAnsi" w:hAnsiTheme="minorHAnsi" w:cstheme="minorHAnsi"/>
                <w:b/>
                <w:bCs/>
                <w:sz w:val="22"/>
                <w:szCs w:val="22"/>
              </w:rPr>
            </w:pPr>
            <w:r w:rsidRPr="00495BCA">
              <w:rPr>
                <w:rFonts w:asciiTheme="minorHAnsi" w:hAnsiTheme="minorHAnsi" w:cstheme="minorHAnsi"/>
                <w:b/>
                <w:bCs/>
                <w:sz w:val="22"/>
                <w:szCs w:val="22"/>
              </w:rPr>
              <w:t>Įrašyti „Atitinka“/ „Neatitinka„ ir kur reikia, nurodyti konkrečius duomenis.</w:t>
            </w:r>
          </w:p>
        </w:tc>
      </w:tr>
      <w:tr w:rsidR="00495BCA" w:rsidRPr="005B7E4B" w14:paraId="2EA478EA" w14:textId="77777777" w:rsidTr="00F71B64">
        <w:tc>
          <w:tcPr>
            <w:tcW w:w="596" w:type="dxa"/>
            <w:tcBorders>
              <w:top w:val="single" w:sz="4" w:space="0" w:color="auto"/>
              <w:left w:val="single" w:sz="4" w:space="0" w:color="auto"/>
              <w:bottom w:val="single" w:sz="4" w:space="0" w:color="auto"/>
              <w:right w:val="single" w:sz="4" w:space="0" w:color="auto"/>
            </w:tcBorders>
            <w:vAlign w:val="center"/>
            <w:hideMark/>
          </w:tcPr>
          <w:p w14:paraId="1ED81D7E"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F01A93"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Gamintojas, modelis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D387543"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noProof/>
                <w:sz w:val="22"/>
                <w:szCs w:val="22"/>
              </w:rPr>
              <w:t>Nurodyti produkto gamintoją, kilmės šalį ir tikslų modelį.</w:t>
            </w:r>
          </w:p>
        </w:tc>
        <w:tc>
          <w:tcPr>
            <w:tcW w:w="2268" w:type="dxa"/>
            <w:tcBorders>
              <w:top w:val="single" w:sz="4" w:space="0" w:color="auto"/>
              <w:left w:val="single" w:sz="4" w:space="0" w:color="auto"/>
              <w:bottom w:val="single" w:sz="4" w:space="0" w:color="auto"/>
              <w:right w:val="single" w:sz="4" w:space="0" w:color="auto"/>
            </w:tcBorders>
            <w:vAlign w:val="center"/>
          </w:tcPr>
          <w:p w14:paraId="49F7487B" w14:textId="77777777" w:rsidR="00495BCA" w:rsidRPr="005B7E4B" w:rsidRDefault="00495BCA" w:rsidP="00F71B64">
            <w:pPr>
              <w:rPr>
                <w:rFonts w:asciiTheme="minorHAnsi" w:hAnsiTheme="minorHAnsi" w:cstheme="minorHAnsi"/>
                <w:i/>
                <w:sz w:val="22"/>
                <w:szCs w:val="22"/>
                <w:lang w:val="en-US"/>
              </w:rPr>
            </w:pPr>
            <w:r w:rsidRPr="005B7E4B">
              <w:rPr>
                <w:rFonts w:asciiTheme="minorHAnsi" w:hAnsiTheme="minorHAnsi" w:cstheme="minorHAnsi"/>
                <w:i/>
                <w:sz w:val="22"/>
                <w:szCs w:val="22"/>
              </w:rPr>
              <w:t>Nurodyti</w:t>
            </w:r>
          </w:p>
        </w:tc>
      </w:tr>
      <w:tr w:rsidR="00495BCA" w:rsidRPr="005B7E4B" w14:paraId="6A523878" w14:textId="77777777" w:rsidTr="00F71B64">
        <w:tc>
          <w:tcPr>
            <w:tcW w:w="596" w:type="dxa"/>
            <w:tcBorders>
              <w:top w:val="single" w:sz="4" w:space="0" w:color="auto"/>
              <w:left w:val="single" w:sz="4" w:space="0" w:color="auto"/>
              <w:bottom w:val="single" w:sz="4" w:space="0" w:color="auto"/>
              <w:right w:val="single" w:sz="4" w:space="0" w:color="auto"/>
            </w:tcBorders>
            <w:vAlign w:val="center"/>
            <w:hideMark/>
          </w:tcPr>
          <w:p w14:paraId="76BF87DD"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CC27D7"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Paskirtis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F213501"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Susinto dumblo transportavimas į dvi puses (reversinis). Spiralinis transporteris skirtas transportuojamai medžiagai stumti ir traukti.</w:t>
            </w:r>
          </w:p>
        </w:tc>
        <w:tc>
          <w:tcPr>
            <w:tcW w:w="2268" w:type="dxa"/>
            <w:tcBorders>
              <w:top w:val="single" w:sz="4" w:space="0" w:color="auto"/>
              <w:left w:val="single" w:sz="4" w:space="0" w:color="auto"/>
              <w:bottom w:val="single" w:sz="4" w:space="0" w:color="auto"/>
              <w:right w:val="single" w:sz="4" w:space="0" w:color="auto"/>
            </w:tcBorders>
            <w:vAlign w:val="center"/>
          </w:tcPr>
          <w:p w14:paraId="27FB2F4C"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0E41C24E"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6F4D46D5"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3</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2A34129"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Transporterio  techninės charakteristikos</w:t>
            </w:r>
          </w:p>
        </w:tc>
        <w:tc>
          <w:tcPr>
            <w:tcW w:w="5103" w:type="dxa"/>
            <w:tcBorders>
              <w:top w:val="single" w:sz="4" w:space="0" w:color="auto"/>
              <w:left w:val="single" w:sz="4" w:space="0" w:color="auto"/>
              <w:bottom w:val="single" w:sz="4" w:space="0" w:color="auto"/>
              <w:right w:val="single" w:sz="4" w:space="0" w:color="auto"/>
            </w:tcBorders>
            <w:vAlign w:val="center"/>
          </w:tcPr>
          <w:p w14:paraId="4C076509"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Latako ilgis 12600 mm</w:t>
            </w:r>
          </w:p>
        </w:tc>
        <w:tc>
          <w:tcPr>
            <w:tcW w:w="2268" w:type="dxa"/>
            <w:tcBorders>
              <w:top w:val="single" w:sz="4" w:space="0" w:color="auto"/>
              <w:left w:val="single" w:sz="4" w:space="0" w:color="auto"/>
              <w:bottom w:val="single" w:sz="4" w:space="0" w:color="auto"/>
              <w:right w:val="single" w:sz="4" w:space="0" w:color="auto"/>
            </w:tcBorders>
            <w:vAlign w:val="center"/>
          </w:tcPr>
          <w:p w14:paraId="52BBEB61"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i/>
                <w:sz w:val="22"/>
                <w:szCs w:val="22"/>
              </w:rPr>
              <w:t>Nurodyti</w:t>
            </w:r>
          </w:p>
        </w:tc>
      </w:tr>
      <w:tr w:rsidR="00495BCA" w:rsidRPr="005B7E4B" w14:paraId="318E1A64"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0BC7EA8E"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4</w:t>
            </w:r>
          </w:p>
        </w:tc>
        <w:tc>
          <w:tcPr>
            <w:tcW w:w="1843" w:type="dxa"/>
            <w:vMerge/>
            <w:tcBorders>
              <w:top w:val="single" w:sz="4" w:space="0" w:color="auto"/>
              <w:left w:val="single" w:sz="4" w:space="0" w:color="auto"/>
              <w:bottom w:val="single" w:sz="4" w:space="0" w:color="auto"/>
              <w:right w:val="single" w:sz="4" w:space="0" w:color="auto"/>
            </w:tcBorders>
            <w:vAlign w:val="center"/>
          </w:tcPr>
          <w:p w14:paraId="0F7DF041"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6D769699"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Latako prošvaisa 430 mm</w:t>
            </w:r>
          </w:p>
        </w:tc>
        <w:tc>
          <w:tcPr>
            <w:tcW w:w="2268" w:type="dxa"/>
            <w:tcBorders>
              <w:top w:val="single" w:sz="4" w:space="0" w:color="auto"/>
              <w:left w:val="single" w:sz="4" w:space="0" w:color="auto"/>
              <w:bottom w:val="single" w:sz="4" w:space="0" w:color="auto"/>
              <w:right w:val="single" w:sz="4" w:space="0" w:color="auto"/>
            </w:tcBorders>
            <w:vAlign w:val="center"/>
          </w:tcPr>
          <w:p w14:paraId="797C5321"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35BC493E"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33973C7B"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5</w:t>
            </w:r>
          </w:p>
        </w:tc>
        <w:tc>
          <w:tcPr>
            <w:tcW w:w="1843" w:type="dxa"/>
            <w:vMerge/>
            <w:tcBorders>
              <w:top w:val="single" w:sz="4" w:space="0" w:color="auto"/>
              <w:left w:val="single" w:sz="4" w:space="0" w:color="auto"/>
              <w:bottom w:val="single" w:sz="4" w:space="0" w:color="auto"/>
              <w:right w:val="single" w:sz="4" w:space="0" w:color="auto"/>
            </w:tcBorders>
            <w:vAlign w:val="center"/>
          </w:tcPr>
          <w:p w14:paraId="4BF7FF78"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04106EB2"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Latako storis nemažiau kaip 3 mm</w:t>
            </w:r>
          </w:p>
        </w:tc>
        <w:tc>
          <w:tcPr>
            <w:tcW w:w="2268" w:type="dxa"/>
            <w:tcBorders>
              <w:top w:val="single" w:sz="4" w:space="0" w:color="auto"/>
              <w:left w:val="single" w:sz="4" w:space="0" w:color="auto"/>
              <w:bottom w:val="single" w:sz="4" w:space="0" w:color="auto"/>
              <w:right w:val="single" w:sz="4" w:space="0" w:color="auto"/>
            </w:tcBorders>
          </w:tcPr>
          <w:p w14:paraId="05735CD0"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24FE7F96"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13529369"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6</w:t>
            </w:r>
          </w:p>
        </w:tc>
        <w:tc>
          <w:tcPr>
            <w:tcW w:w="1843" w:type="dxa"/>
            <w:vMerge/>
            <w:tcBorders>
              <w:top w:val="single" w:sz="4" w:space="0" w:color="auto"/>
              <w:left w:val="single" w:sz="4" w:space="0" w:color="auto"/>
              <w:bottom w:val="single" w:sz="4" w:space="0" w:color="auto"/>
              <w:right w:val="single" w:sz="4" w:space="0" w:color="auto"/>
            </w:tcBorders>
            <w:vAlign w:val="center"/>
          </w:tcPr>
          <w:p w14:paraId="61EDEC59"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7F90FDED"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Latakas pagamintas iš 2 dalių, kurios sujungiamos varžtais vietoje: 1 x 6 m ir 1 x 6,6 m.</w:t>
            </w:r>
          </w:p>
        </w:tc>
        <w:tc>
          <w:tcPr>
            <w:tcW w:w="2268" w:type="dxa"/>
            <w:tcBorders>
              <w:top w:val="single" w:sz="4" w:space="0" w:color="auto"/>
              <w:left w:val="single" w:sz="4" w:space="0" w:color="auto"/>
              <w:bottom w:val="single" w:sz="4" w:space="0" w:color="auto"/>
              <w:right w:val="single" w:sz="4" w:space="0" w:color="auto"/>
            </w:tcBorders>
          </w:tcPr>
          <w:p w14:paraId="786A6701"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783F5210"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52715876"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7</w:t>
            </w:r>
          </w:p>
        </w:tc>
        <w:tc>
          <w:tcPr>
            <w:tcW w:w="1843" w:type="dxa"/>
            <w:vMerge/>
            <w:tcBorders>
              <w:top w:val="single" w:sz="4" w:space="0" w:color="auto"/>
              <w:left w:val="single" w:sz="4" w:space="0" w:color="auto"/>
              <w:bottom w:val="single" w:sz="4" w:space="0" w:color="auto"/>
              <w:right w:val="single" w:sz="4" w:space="0" w:color="auto"/>
            </w:tcBorders>
            <w:vAlign w:val="center"/>
          </w:tcPr>
          <w:p w14:paraId="615B7ED5"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0E1D94AA"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Spiralės ilgis 12600 mm</w:t>
            </w:r>
          </w:p>
        </w:tc>
        <w:tc>
          <w:tcPr>
            <w:tcW w:w="2268" w:type="dxa"/>
            <w:tcBorders>
              <w:top w:val="single" w:sz="4" w:space="0" w:color="auto"/>
              <w:left w:val="single" w:sz="4" w:space="0" w:color="auto"/>
              <w:bottom w:val="single" w:sz="4" w:space="0" w:color="auto"/>
              <w:right w:val="single" w:sz="4" w:space="0" w:color="auto"/>
            </w:tcBorders>
            <w:vAlign w:val="center"/>
          </w:tcPr>
          <w:p w14:paraId="1FDCE4B9"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i/>
                <w:sz w:val="22"/>
                <w:szCs w:val="22"/>
              </w:rPr>
              <w:t>Nurodyti</w:t>
            </w:r>
          </w:p>
        </w:tc>
      </w:tr>
      <w:tr w:rsidR="00495BCA" w:rsidRPr="005B7E4B" w14:paraId="2CA29DB8"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303C2D3E"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8</w:t>
            </w:r>
          </w:p>
        </w:tc>
        <w:tc>
          <w:tcPr>
            <w:tcW w:w="1843" w:type="dxa"/>
            <w:vMerge/>
            <w:tcBorders>
              <w:top w:val="single" w:sz="4" w:space="0" w:color="auto"/>
              <w:left w:val="single" w:sz="4" w:space="0" w:color="auto"/>
              <w:bottom w:val="single" w:sz="4" w:space="0" w:color="auto"/>
              <w:right w:val="single" w:sz="4" w:space="0" w:color="auto"/>
            </w:tcBorders>
            <w:vAlign w:val="center"/>
          </w:tcPr>
          <w:p w14:paraId="0FA08010"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1B5DA5CE"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Spiralės diametras 390 mm</w:t>
            </w:r>
          </w:p>
        </w:tc>
        <w:tc>
          <w:tcPr>
            <w:tcW w:w="2268" w:type="dxa"/>
            <w:tcBorders>
              <w:top w:val="single" w:sz="4" w:space="0" w:color="auto"/>
              <w:left w:val="single" w:sz="4" w:space="0" w:color="auto"/>
              <w:bottom w:val="single" w:sz="4" w:space="0" w:color="auto"/>
              <w:right w:val="single" w:sz="4" w:space="0" w:color="auto"/>
            </w:tcBorders>
            <w:vAlign w:val="center"/>
          </w:tcPr>
          <w:p w14:paraId="72AE87F4"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i/>
                <w:sz w:val="22"/>
                <w:szCs w:val="22"/>
              </w:rPr>
              <w:t>Nurodyti</w:t>
            </w:r>
          </w:p>
        </w:tc>
      </w:tr>
      <w:tr w:rsidR="00495BCA" w:rsidRPr="005B7E4B" w14:paraId="4DB2386A"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75895BE8"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9</w:t>
            </w:r>
          </w:p>
        </w:tc>
        <w:tc>
          <w:tcPr>
            <w:tcW w:w="1843" w:type="dxa"/>
            <w:vMerge/>
            <w:tcBorders>
              <w:top w:val="single" w:sz="4" w:space="0" w:color="auto"/>
              <w:left w:val="single" w:sz="4" w:space="0" w:color="auto"/>
              <w:bottom w:val="single" w:sz="4" w:space="0" w:color="auto"/>
              <w:right w:val="single" w:sz="4" w:space="0" w:color="auto"/>
            </w:tcBorders>
            <w:vAlign w:val="center"/>
          </w:tcPr>
          <w:p w14:paraId="3197B8BC"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2496DC0A"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Sraigtas su guoliais abiejuose galuose</w:t>
            </w:r>
          </w:p>
        </w:tc>
        <w:tc>
          <w:tcPr>
            <w:tcW w:w="2268" w:type="dxa"/>
            <w:tcBorders>
              <w:top w:val="single" w:sz="4" w:space="0" w:color="auto"/>
              <w:left w:val="single" w:sz="4" w:space="0" w:color="auto"/>
              <w:bottom w:val="single" w:sz="4" w:space="0" w:color="auto"/>
              <w:right w:val="single" w:sz="4" w:space="0" w:color="auto"/>
            </w:tcBorders>
          </w:tcPr>
          <w:p w14:paraId="4A843A02"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5FA64981"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492B249B"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10</w:t>
            </w:r>
          </w:p>
        </w:tc>
        <w:tc>
          <w:tcPr>
            <w:tcW w:w="1843" w:type="dxa"/>
            <w:vMerge/>
            <w:tcBorders>
              <w:top w:val="single" w:sz="4" w:space="0" w:color="auto"/>
              <w:left w:val="single" w:sz="4" w:space="0" w:color="auto"/>
              <w:bottom w:val="single" w:sz="4" w:space="0" w:color="auto"/>
              <w:right w:val="single" w:sz="4" w:space="0" w:color="auto"/>
            </w:tcBorders>
            <w:vAlign w:val="center"/>
          </w:tcPr>
          <w:p w14:paraId="17282FF1"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7BC3FE06"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lang w:val="en-US"/>
              </w:rPr>
              <w:t>Spiral</w:t>
            </w:r>
            <w:r w:rsidRPr="005B7E4B">
              <w:rPr>
                <w:rFonts w:asciiTheme="minorHAnsi" w:hAnsiTheme="minorHAnsi" w:cstheme="minorHAnsi"/>
                <w:sz w:val="22"/>
                <w:szCs w:val="22"/>
              </w:rPr>
              <w:t>ės profilis 70x25 mm</w:t>
            </w:r>
          </w:p>
        </w:tc>
        <w:tc>
          <w:tcPr>
            <w:tcW w:w="2268" w:type="dxa"/>
            <w:tcBorders>
              <w:top w:val="single" w:sz="4" w:space="0" w:color="auto"/>
              <w:left w:val="single" w:sz="4" w:space="0" w:color="auto"/>
              <w:bottom w:val="single" w:sz="4" w:space="0" w:color="auto"/>
              <w:right w:val="single" w:sz="4" w:space="0" w:color="auto"/>
            </w:tcBorders>
          </w:tcPr>
          <w:p w14:paraId="28F52557"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1D85B235"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095EBDF9"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11</w:t>
            </w:r>
          </w:p>
        </w:tc>
        <w:tc>
          <w:tcPr>
            <w:tcW w:w="1843" w:type="dxa"/>
            <w:vMerge/>
            <w:tcBorders>
              <w:top w:val="single" w:sz="4" w:space="0" w:color="auto"/>
              <w:left w:val="single" w:sz="4" w:space="0" w:color="auto"/>
              <w:bottom w:val="single" w:sz="4" w:space="0" w:color="auto"/>
              <w:right w:val="single" w:sz="4" w:space="0" w:color="auto"/>
            </w:tcBorders>
            <w:vAlign w:val="center"/>
          </w:tcPr>
          <w:p w14:paraId="12AAA059"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36D63439"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Spiralės medžiaga Anglinis plienas S355 J2+N arba neprastesnės markės metalo.</w:t>
            </w:r>
          </w:p>
        </w:tc>
        <w:tc>
          <w:tcPr>
            <w:tcW w:w="2268" w:type="dxa"/>
            <w:tcBorders>
              <w:top w:val="single" w:sz="4" w:space="0" w:color="auto"/>
              <w:left w:val="single" w:sz="4" w:space="0" w:color="auto"/>
              <w:bottom w:val="single" w:sz="4" w:space="0" w:color="auto"/>
              <w:right w:val="single" w:sz="4" w:space="0" w:color="auto"/>
            </w:tcBorders>
          </w:tcPr>
          <w:p w14:paraId="529E49E5"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406B60B3"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2D1250D4"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12</w:t>
            </w:r>
          </w:p>
        </w:tc>
        <w:tc>
          <w:tcPr>
            <w:tcW w:w="1843" w:type="dxa"/>
            <w:vMerge/>
            <w:tcBorders>
              <w:top w:val="single" w:sz="4" w:space="0" w:color="auto"/>
              <w:left w:val="single" w:sz="4" w:space="0" w:color="auto"/>
              <w:bottom w:val="single" w:sz="4" w:space="0" w:color="auto"/>
              <w:right w:val="single" w:sz="4" w:space="0" w:color="auto"/>
            </w:tcBorders>
            <w:vAlign w:val="center"/>
          </w:tcPr>
          <w:p w14:paraId="32B3A9FC"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318D01A3" w14:textId="77777777" w:rsidR="00495BCA" w:rsidRPr="005B7E4B" w:rsidRDefault="00495BCA" w:rsidP="00F71B64">
            <w:pPr>
              <w:rPr>
                <w:rFonts w:asciiTheme="minorHAnsi" w:hAnsiTheme="minorHAnsi" w:cstheme="minorHAnsi"/>
                <w:sz w:val="22"/>
                <w:szCs w:val="22"/>
                <w:lang w:val="en-US"/>
              </w:rPr>
            </w:pPr>
            <w:r w:rsidRPr="005B7E4B">
              <w:rPr>
                <w:rFonts w:asciiTheme="minorHAnsi" w:hAnsiTheme="minorHAnsi" w:cstheme="minorHAnsi"/>
                <w:sz w:val="22"/>
                <w:szCs w:val="22"/>
              </w:rPr>
              <w:t>Spiralė tiekiama dviem dalimis 6000 ir 6600 mm, suvirinama vietoje.</w:t>
            </w:r>
          </w:p>
        </w:tc>
        <w:tc>
          <w:tcPr>
            <w:tcW w:w="2268" w:type="dxa"/>
            <w:tcBorders>
              <w:top w:val="single" w:sz="4" w:space="0" w:color="auto"/>
              <w:left w:val="single" w:sz="4" w:space="0" w:color="auto"/>
              <w:bottom w:val="single" w:sz="4" w:space="0" w:color="auto"/>
              <w:right w:val="single" w:sz="4" w:space="0" w:color="auto"/>
            </w:tcBorders>
          </w:tcPr>
          <w:p w14:paraId="0984A2EF"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7A67952F"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72697D81"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13</w:t>
            </w:r>
          </w:p>
        </w:tc>
        <w:tc>
          <w:tcPr>
            <w:tcW w:w="1843" w:type="dxa"/>
            <w:vMerge/>
            <w:tcBorders>
              <w:top w:val="single" w:sz="4" w:space="0" w:color="auto"/>
              <w:left w:val="single" w:sz="4" w:space="0" w:color="auto"/>
              <w:bottom w:val="single" w:sz="4" w:space="0" w:color="auto"/>
              <w:right w:val="single" w:sz="4" w:space="0" w:color="auto"/>
            </w:tcBorders>
            <w:vAlign w:val="center"/>
          </w:tcPr>
          <w:p w14:paraId="5400ACD5"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tcPr>
          <w:p w14:paraId="38F341AB"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noProof/>
                <w:sz w:val="22"/>
                <w:szCs w:val="22"/>
                <w:lang w:val="en-US"/>
              </w:rPr>
              <w:t>Iškrovimo jungtys 2x 420x420 mm</w:t>
            </w:r>
          </w:p>
        </w:tc>
        <w:tc>
          <w:tcPr>
            <w:tcW w:w="2268" w:type="dxa"/>
            <w:tcBorders>
              <w:top w:val="single" w:sz="4" w:space="0" w:color="auto"/>
              <w:left w:val="single" w:sz="4" w:space="0" w:color="auto"/>
              <w:bottom w:val="single" w:sz="4" w:space="0" w:color="auto"/>
              <w:right w:val="single" w:sz="4" w:space="0" w:color="auto"/>
            </w:tcBorders>
          </w:tcPr>
          <w:p w14:paraId="672B123D"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6241E6FC" w14:textId="77777777" w:rsidTr="00F71B64">
        <w:trPr>
          <w:trHeight w:val="306"/>
        </w:trPr>
        <w:tc>
          <w:tcPr>
            <w:tcW w:w="596" w:type="dxa"/>
            <w:tcBorders>
              <w:top w:val="single" w:sz="4" w:space="0" w:color="auto"/>
              <w:left w:val="single" w:sz="4" w:space="0" w:color="auto"/>
              <w:bottom w:val="single" w:sz="4" w:space="0" w:color="auto"/>
              <w:right w:val="single" w:sz="4" w:space="0" w:color="auto"/>
            </w:tcBorders>
            <w:vAlign w:val="center"/>
          </w:tcPr>
          <w:p w14:paraId="72D322E8"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14</w:t>
            </w:r>
          </w:p>
        </w:tc>
        <w:tc>
          <w:tcPr>
            <w:tcW w:w="1843" w:type="dxa"/>
            <w:vMerge/>
            <w:tcBorders>
              <w:top w:val="single" w:sz="4" w:space="0" w:color="auto"/>
              <w:left w:val="single" w:sz="4" w:space="0" w:color="auto"/>
              <w:bottom w:val="single" w:sz="4" w:space="0" w:color="auto"/>
              <w:right w:val="single" w:sz="4" w:space="0" w:color="auto"/>
            </w:tcBorders>
            <w:vAlign w:val="center"/>
          </w:tcPr>
          <w:p w14:paraId="28EF21C8"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tcPr>
          <w:p w14:paraId="78EFC71A"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noProof/>
                <w:sz w:val="22"/>
                <w:szCs w:val="22"/>
                <w:lang w:val="en-US"/>
              </w:rPr>
              <w:t>Pakrovimo jungtys 4x 750x380 mm</w:t>
            </w:r>
          </w:p>
        </w:tc>
        <w:tc>
          <w:tcPr>
            <w:tcW w:w="2268" w:type="dxa"/>
            <w:tcBorders>
              <w:top w:val="single" w:sz="4" w:space="0" w:color="auto"/>
              <w:left w:val="single" w:sz="4" w:space="0" w:color="auto"/>
              <w:bottom w:val="single" w:sz="4" w:space="0" w:color="auto"/>
              <w:right w:val="single" w:sz="4" w:space="0" w:color="auto"/>
            </w:tcBorders>
          </w:tcPr>
          <w:p w14:paraId="21B61B4C"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17154240" w14:textId="77777777" w:rsidTr="00F71B64">
        <w:trPr>
          <w:trHeight w:val="281"/>
        </w:trPr>
        <w:tc>
          <w:tcPr>
            <w:tcW w:w="596" w:type="dxa"/>
            <w:tcBorders>
              <w:top w:val="single" w:sz="4" w:space="0" w:color="auto"/>
              <w:left w:val="single" w:sz="4" w:space="0" w:color="auto"/>
              <w:bottom w:val="single" w:sz="4" w:space="0" w:color="auto"/>
              <w:right w:val="single" w:sz="4" w:space="0" w:color="auto"/>
            </w:tcBorders>
            <w:vAlign w:val="center"/>
          </w:tcPr>
          <w:p w14:paraId="15472A1D"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15</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2768D5"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10EDAC77"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Keičiamo plastikinio dilimo įdėklo storis 10mm</w:t>
            </w:r>
          </w:p>
        </w:tc>
        <w:tc>
          <w:tcPr>
            <w:tcW w:w="2268" w:type="dxa"/>
            <w:tcBorders>
              <w:top w:val="single" w:sz="4" w:space="0" w:color="auto"/>
              <w:left w:val="single" w:sz="4" w:space="0" w:color="auto"/>
              <w:bottom w:val="single" w:sz="4" w:space="0" w:color="auto"/>
              <w:right w:val="single" w:sz="4" w:space="0" w:color="auto"/>
            </w:tcBorders>
            <w:vAlign w:val="center"/>
          </w:tcPr>
          <w:p w14:paraId="08FE1917"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i/>
                <w:sz w:val="22"/>
                <w:szCs w:val="22"/>
              </w:rPr>
              <w:t>Nurodyti</w:t>
            </w:r>
          </w:p>
        </w:tc>
      </w:tr>
      <w:tr w:rsidR="00495BCA" w:rsidRPr="005B7E4B" w14:paraId="6489B7EF" w14:textId="77777777" w:rsidTr="00F71B64">
        <w:trPr>
          <w:trHeight w:val="281"/>
        </w:trPr>
        <w:tc>
          <w:tcPr>
            <w:tcW w:w="596" w:type="dxa"/>
            <w:tcBorders>
              <w:top w:val="single" w:sz="4" w:space="0" w:color="auto"/>
              <w:left w:val="single" w:sz="4" w:space="0" w:color="auto"/>
              <w:bottom w:val="single" w:sz="4" w:space="0" w:color="auto"/>
              <w:right w:val="single" w:sz="4" w:space="0" w:color="auto"/>
            </w:tcBorders>
            <w:vAlign w:val="center"/>
          </w:tcPr>
          <w:p w14:paraId="259B6240"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16</w:t>
            </w:r>
          </w:p>
        </w:tc>
        <w:tc>
          <w:tcPr>
            <w:tcW w:w="1843" w:type="dxa"/>
            <w:vMerge/>
            <w:tcBorders>
              <w:top w:val="single" w:sz="4" w:space="0" w:color="auto"/>
              <w:left w:val="single" w:sz="4" w:space="0" w:color="auto"/>
              <w:bottom w:val="single" w:sz="4" w:space="0" w:color="auto"/>
              <w:right w:val="single" w:sz="4" w:space="0" w:color="auto"/>
            </w:tcBorders>
            <w:vAlign w:val="center"/>
          </w:tcPr>
          <w:p w14:paraId="5514F249"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1F9FCDD6"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Keičiamas plastikinis dilimo įdėklas pagamintas iš</w:t>
            </w:r>
            <w:r w:rsidRPr="005B7E4B">
              <w:rPr>
                <w:rFonts w:asciiTheme="minorHAnsi" w:hAnsiTheme="minorHAnsi" w:cstheme="minorHAnsi"/>
                <w:sz w:val="22"/>
                <w:szCs w:val="22"/>
                <w:lang w:val="en-US"/>
              </w:rPr>
              <w:t xml:space="preserve"> RCH 1000 </w:t>
            </w:r>
            <w:r w:rsidRPr="005B7E4B">
              <w:rPr>
                <w:rFonts w:asciiTheme="minorHAnsi" w:hAnsiTheme="minorHAnsi" w:cstheme="minorHAnsi"/>
                <w:sz w:val="22"/>
                <w:szCs w:val="22"/>
              </w:rPr>
              <w:t>itin didelės molekulinės masės</w:t>
            </w:r>
            <w:r w:rsidRPr="005B7E4B">
              <w:rPr>
                <w:rFonts w:asciiTheme="minorHAnsi" w:hAnsiTheme="minorHAnsi" w:cstheme="minorHAnsi"/>
                <w:sz w:val="22"/>
                <w:szCs w:val="22"/>
                <w:lang w:val="en-US"/>
              </w:rPr>
              <w:t xml:space="preserve"> UHMW-PE </w:t>
            </w:r>
            <w:r w:rsidRPr="005B7E4B">
              <w:rPr>
                <w:rFonts w:asciiTheme="minorHAnsi" w:hAnsiTheme="minorHAnsi" w:cstheme="minorHAnsi"/>
                <w:sz w:val="22"/>
                <w:szCs w:val="22"/>
              </w:rPr>
              <w:t>arba neprastesnio plastiko</w:t>
            </w:r>
            <w:r w:rsidRPr="005B7E4B">
              <w:rPr>
                <w:rFonts w:asciiTheme="minorHAnsi" w:hAnsiTheme="minorHAnsi" w:cstheme="minorHAnsi"/>
                <w:sz w:val="22"/>
                <w:szCs w:val="22"/>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50A8531F"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558406CF" w14:textId="77777777" w:rsidTr="00F71B64">
        <w:trPr>
          <w:trHeight w:val="281"/>
        </w:trPr>
        <w:tc>
          <w:tcPr>
            <w:tcW w:w="596" w:type="dxa"/>
            <w:tcBorders>
              <w:top w:val="single" w:sz="4" w:space="0" w:color="auto"/>
              <w:left w:val="single" w:sz="4" w:space="0" w:color="auto"/>
              <w:bottom w:val="single" w:sz="4" w:space="0" w:color="auto"/>
              <w:right w:val="single" w:sz="4" w:space="0" w:color="auto"/>
            </w:tcBorders>
            <w:vAlign w:val="center"/>
          </w:tcPr>
          <w:p w14:paraId="12622657"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17</w:t>
            </w:r>
          </w:p>
        </w:tc>
        <w:tc>
          <w:tcPr>
            <w:tcW w:w="1843" w:type="dxa"/>
            <w:vMerge/>
            <w:tcBorders>
              <w:top w:val="single" w:sz="4" w:space="0" w:color="auto"/>
              <w:left w:val="single" w:sz="4" w:space="0" w:color="auto"/>
              <w:bottom w:val="single" w:sz="4" w:space="0" w:color="auto"/>
              <w:right w:val="single" w:sz="4" w:space="0" w:color="auto"/>
            </w:tcBorders>
            <w:vAlign w:val="center"/>
          </w:tcPr>
          <w:p w14:paraId="5A659B44"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07025A5F"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Keičiamas plastikinis dilimo įdėklas padalintas į ne ilgesnius kaip</w:t>
            </w:r>
            <w:r w:rsidRPr="005B7E4B">
              <w:rPr>
                <w:rFonts w:asciiTheme="minorHAnsi" w:hAnsiTheme="minorHAnsi" w:cstheme="minorHAnsi"/>
                <w:sz w:val="22"/>
                <w:szCs w:val="22"/>
                <w:lang w:val="en-US"/>
              </w:rPr>
              <w:t xml:space="preserve"> 1000 mm </w:t>
            </w:r>
            <w:r w:rsidRPr="005B7E4B">
              <w:rPr>
                <w:rFonts w:asciiTheme="minorHAnsi" w:hAnsiTheme="minorHAnsi" w:cstheme="minorHAnsi"/>
                <w:sz w:val="22"/>
                <w:szCs w:val="22"/>
              </w:rPr>
              <w:t>segmentus.</w:t>
            </w:r>
          </w:p>
        </w:tc>
        <w:tc>
          <w:tcPr>
            <w:tcW w:w="2268" w:type="dxa"/>
            <w:tcBorders>
              <w:top w:val="single" w:sz="4" w:space="0" w:color="auto"/>
              <w:left w:val="single" w:sz="4" w:space="0" w:color="auto"/>
              <w:bottom w:val="single" w:sz="4" w:space="0" w:color="auto"/>
              <w:right w:val="single" w:sz="4" w:space="0" w:color="auto"/>
            </w:tcBorders>
            <w:vAlign w:val="center"/>
          </w:tcPr>
          <w:p w14:paraId="005199C0"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622BFFE4" w14:textId="77777777" w:rsidTr="00F71B64">
        <w:trPr>
          <w:trHeight w:val="281"/>
        </w:trPr>
        <w:tc>
          <w:tcPr>
            <w:tcW w:w="596" w:type="dxa"/>
            <w:tcBorders>
              <w:top w:val="single" w:sz="4" w:space="0" w:color="auto"/>
              <w:left w:val="single" w:sz="4" w:space="0" w:color="auto"/>
              <w:bottom w:val="single" w:sz="4" w:space="0" w:color="auto"/>
              <w:right w:val="single" w:sz="4" w:space="0" w:color="auto"/>
            </w:tcBorders>
            <w:vAlign w:val="center"/>
          </w:tcPr>
          <w:p w14:paraId="4506058C"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18</w:t>
            </w:r>
          </w:p>
        </w:tc>
        <w:tc>
          <w:tcPr>
            <w:tcW w:w="1843" w:type="dxa"/>
            <w:vMerge/>
            <w:tcBorders>
              <w:top w:val="single" w:sz="4" w:space="0" w:color="auto"/>
              <w:left w:val="single" w:sz="4" w:space="0" w:color="auto"/>
              <w:bottom w:val="single" w:sz="4" w:space="0" w:color="auto"/>
              <w:right w:val="single" w:sz="4" w:space="0" w:color="auto"/>
            </w:tcBorders>
            <w:vAlign w:val="center"/>
          </w:tcPr>
          <w:p w14:paraId="130FA5A0"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5A51B5D4"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Keičiamo plastikinio dilimo įdėklo segmentai išdėstomi ir laikomi vietoje tik stačiakampio skerspjūvio pleištais, privirintais prie lovio vienodais atstumais, nenaudojant varžtų.</w:t>
            </w:r>
          </w:p>
        </w:tc>
        <w:tc>
          <w:tcPr>
            <w:tcW w:w="2268" w:type="dxa"/>
            <w:tcBorders>
              <w:top w:val="single" w:sz="4" w:space="0" w:color="auto"/>
              <w:left w:val="single" w:sz="4" w:space="0" w:color="auto"/>
              <w:bottom w:val="single" w:sz="4" w:space="0" w:color="auto"/>
              <w:right w:val="single" w:sz="4" w:space="0" w:color="auto"/>
            </w:tcBorders>
            <w:vAlign w:val="center"/>
          </w:tcPr>
          <w:p w14:paraId="0BB96388"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Atitinka</w:t>
            </w:r>
          </w:p>
        </w:tc>
      </w:tr>
      <w:tr w:rsidR="00495BCA" w:rsidRPr="005B7E4B" w14:paraId="4E8F1C46" w14:textId="77777777" w:rsidTr="00F71B64">
        <w:trPr>
          <w:trHeight w:val="189"/>
        </w:trPr>
        <w:tc>
          <w:tcPr>
            <w:tcW w:w="596" w:type="dxa"/>
            <w:tcBorders>
              <w:top w:val="single" w:sz="4" w:space="0" w:color="auto"/>
              <w:left w:val="single" w:sz="4" w:space="0" w:color="auto"/>
              <w:bottom w:val="single" w:sz="4" w:space="0" w:color="auto"/>
              <w:right w:val="single" w:sz="4" w:space="0" w:color="auto"/>
            </w:tcBorders>
            <w:vAlign w:val="center"/>
          </w:tcPr>
          <w:p w14:paraId="4D04C377"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19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B8CD0"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Transporterio sukimosi kryptis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DE5E691"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Keičiama sukimosi kryptis</w:t>
            </w:r>
          </w:p>
        </w:tc>
        <w:tc>
          <w:tcPr>
            <w:tcW w:w="2268" w:type="dxa"/>
            <w:tcBorders>
              <w:top w:val="single" w:sz="4" w:space="0" w:color="auto"/>
              <w:left w:val="single" w:sz="4" w:space="0" w:color="auto"/>
              <w:bottom w:val="single" w:sz="4" w:space="0" w:color="auto"/>
              <w:right w:val="single" w:sz="4" w:space="0" w:color="auto"/>
            </w:tcBorders>
            <w:vAlign w:val="center"/>
          </w:tcPr>
          <w:p w14:paraId="77CB552A"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5B1B29D3" w14:textId="77777777" w:rsidTr="00F71B64">
        <w:trPr>
          <w:trHeight w:val="519"/>
        </w:trPr>
        <w:tc>
          <w:tcPr>
            <w:tcW w:w="596" w:type="dxa"/>
            <w:tcBorders>
              <w:top w:val="single" w:sz="4" w:space="0" w:color="auto"/>
              <w:left w:val="single" w:sz="4" w:space="0" w:color="auto"/>
              <w:bottom w:val="single" w:sz="4" w:space="0" w:color="auto"/>
              <w:right w:val="single" w:sz="4" w:space="0" w:color="auto"/>
            </w:tcBorders>
            <w:vAlign w:val="center"/>
          </w:tcPr>
          <w:p w14:paraId="633C988C"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20</w:t>
            </w:r>
          </w:p>
        </w:tc>
        <w:tc>
          <w:tcPr>
            <w:tcW w:w="1843" w:type="dxa"/>
            <w:vMerge w:val="restart"/>
            <w:tcBorders>
              <w:top w:val="single" w:sz="4" w:space="0" w:color="auto"/>
              <w:left w:val="single" w:sz="4" w:space="0" w:color="auto"/>
              <w:right w:val="single" w:sz="4" w:space="0" w:color="auto"/>
            </w:tcBorders>
            <w:vAlign w:val="center"/>
          </w:tcPr>
          <w:p w14:paraId="26B51B03"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Transporterio korpusas</w:t>
            </w:r>
          </w:p>
        </w:tc>
        <w:tc>
          <w:tcPr>
            <w:tcW w:w="5103" w:type="dxa"/>
            <w:tcBorders>
              <w:top w:val="single" w:sz="4" w:space="0" w:color="auto"/>
              <w:left w:val="single" w:sz="4" w:space="0" w:color="auto"/>
              <w:bottom w:val="single" w:sz="4" w:space="0" w:color="auto"/>
              <w:right w:val="single" w:sz="4" w:space="0" w:color="auto"/>
            </w:tcBorders>
            <w:vAlign w:val="center"/>
          </w:tcPr>
          <w:p w14:paraId="0CDA0800"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Transporterio plieninės dalys iš nerūdijančio plieno 1.4301 arba neprastesnės markės metalo.</w:t>
            </w:r>
          </w:p>
        </w:tc>
        <w:tc>
          <w:tcPr>
            <w:tcW w:w="2268" w:type="dxa"/>
            <w:tcBorders>
              <w:top w:val="single" w:sz="4" w:space="0" w:color="auto"/>
              <w:left w:val="single" w:sz="4" w:space="0" w:color="auto"/>
              <w:bottom w:val="single" w:sz="4" w:space="0" w:color="auto"/>
              <w:right w:val="single" w:sz="4" w:space="0" w:color="auto"/>
            </w:tcBorders>
            <w:vAlign w:val="center"/>
          </w:tcPr>
          <w:p w14:paraId="2371AD89"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4D293C62" w14:textId="77777777" w:rsidTr="00F71B64">
        <w:trPr>
          <w:trHeight w:val="519"/>
        </w:trPr>
        <w:tc>
          <w:tcPr>
            <w:tcW w:w="596" w:type="dxa"/>
            <w:tcBorders>
              <w:top w:val="single" w:sz="4" w:space="0" w:color="auto"/>
              <w:left w:val="single" w:sz="4" w:space="0" w:color="auto"/>
              <w:bottom w:val="single" w:sz="4" w:space="0" w:color="auto"/>
              <w:right w:val="single" w:sz="4" w:space="0" w:color="auto"/>
            </w:tcBorders>
            <w:vAlign w:val="center"/>
          </w:tcPr>
          <w:p w14:paraId="3C206150"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21</w:t>
            </w:r>
          </w:p>
        </w:tc>
        <w:tc>
          <w:tcPr>
            <w:tcW w:w="1843" w:type="dxa"/>
            <w:vMerge/>
            <w:tcBorders>
              <w:left w:val="single" w:sz="4" w:space="0" w:color="auto"/>
              <w:right w:val="single" w:sz="4" w:space="0" w:color="auto"/>
            </w:tcBorders>
            <w:vAlign w:val="center"/>
          </w:tcPr>
          <w:p w14:paraId="414215DA"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1F4D133B"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Galinių sienelių storis ne mažiau 10 mm</w:t>
            </w:r>
          </w:p>
        </w:tc>
        <w:tc>
          <w:tcPr>
            <w:tcW w:w="2268" w:type="dxa"/>
            <w:tcBorders>
              <w:top w:val="single" w:sz="4" w:space="0" w:color="auto"/>
              <w:left w:val="single" w:sz="4" w:space="0" w:color="auto"/>
              <w:bottom w:val="single" w:sz="4" w:space="0" w:color="auto"/>
              <w:right w:val="single" w:sz="4" w:space="0" w:color="auto"/>
            </w:tcBorders>
          </w:tcPr>
          <w:p w14:paraId="6AE77966"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24643630" w14:textId="77777777" w:rsidTr="00F71B64">
        <w:trPr>
          <w:trHeight w:val="519"/>
        </w:trPr>
        <w:tc>
          <w:tcPr>
            <w:tcW w:w="596" w:type="dxa"/>
            <w:tcBorders>
              <w:top w:val="single" w:sz="4" w:space="0" w:color="auto"/>
              <w:left w:val="single" w:sz="4" w:space="0" w:color="auto"/>
              <w:bottom w:val="single" w:sz="4" w:space="0" w:color="auto"/>
              <w:right w:val="single" w:sz="4" w:space="0" w:color="auto"/>
            </w:tcBorders>
            <w:vAlign w:val="center"/>
          </w:tcPr>
          <w:p w14:paraId="41FE5F08"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22</w:t>
            </w:r>
          </w:p>
        </w:tc>
        <w:tc>
          <w:tcPr>
            <w:tcW w:w="1843" w:type="dxa"/>
            <w:vMerge/>
            <w:tcBorders>
              <w:left w:val="single" w:sz="4" w:space="0" w:color="auto"/>
              <w:right w:val="single" w:sz="4" w:space="0" w:color="auto"/>
            </w:tcBorders>
            <w:vAlign w:val="center"/>
          </w:tcPr>
          <w:p w14:paraId="5690912B"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031E019B"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Latako storis ne mažiau 3 mm</w:t>
            </w:r>
          </w:p>
        </w:tc>
        <w:tc>
          <w:tcPr>
            <w:tcW w:w="2268" w:type="dxa"/>
            <w:tcBorders>
              <w:top w:val="single" w:sz="4" w:space="0" w:color="auto"/>
              <w:left w:val="single" w:sz="4" w:space="0" w:color="auto"/>
              <w:bottom w:val="single" w:sz="4" w:space="0" w:color="auto"/>
              <w:right w:val="single" w:sz="4" w:space="0" w:color="auto"/>
            </w:tcBorders>
          </w:tcPr>
          <w:p w14:paraId="313048C3"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346CA7FD" w14:textId="77777777" w:rsidTr="00F71B64">
        <w:trPr>
          <w:trHeight w:val="519"/>
        </w:trPr>
        <w:tc>
          <w:tcPr>
            <w:tcW w:w="596" w:type="dxa"/>
            <w:tcBorders>
              <w:top w:val="single" w:sz="4" w:space="0" w:color="auto"/>
              <w:left w:val="single" w:sz="4" w:space="0" w:color="auto"/>
              <w:bottom w:val="single" w:sz="4" w:space="0" w:color="auto"/>
              <w:right w:val="single" w:sz="4" w:space="0" w:color="auto"/>
            </w:tcBorders>
            <w:vAlign w:val="center"/>
          </w:tcPr>
          <w:p w14:paraId="337F95A5"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23</w:t>
            </w:r>
          </w:p>
        </w:tc>
        <w:tc>
          <w:tcPr>
            <w:tcW w:w="1843" w:type="dxa"/>
            <w:vMerge/>
            <w:tcBorders>
              <w:left w:val="single" w:sz="4" w:space="0" w:color="auto"/>
              <w:right w:val="single" w:sz="4" w:space="0" w:color="auto"/>
            </w:tcBorders>
            <w:vAlign w:val="center"/>
          </w:tcPr>
          <w:p w14:paraId="409CBC59"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57F28144"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Latako dangtis sudaryti iš 9 dalių, maksimalus ilgis – 1,5 m, kad būtų lengva juos ardyti.</w:t>
            </w:r>
          </w:p>
        </w:tc>
        <w:tc>
          <w:tcPr>
            <w:tcW w:w="2268" w:type="dxa"/>
            <w:tcBorders>
              <w:top w:val="single" w:sz="4" w:space="0" w:color="auto"/>
              <w:left w:val="single" w:sz="4" w:space="0" w:color="auto"/>
              <w:bottom w:val="single" w:sz="4" w:space="0" w:color="auto"/>
              <w:right w:val="single" w:sz="4" w:space="0" w:color="auto"/>
            </w:tcBorders>
          </w:tcPr>
          <w:p w14:paraId="0D55ECDE"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Atitinka</w:t>
            </w:r>
          </w:p>
        </w:tc>
      </w:tr>
      <w:tr w:rsidR="00495BCA" w:rsidRPr="005B7E4B" w14:paraId="77559F86" w14:textId="77777777" w:rsidTr="00F71B64">
        <w:trPr>
          <w:trHeight w:val="519"/>
        </w:trPr>
        <w:tc>
          <w:tcPr>
            <w:tcW w:w="596" w:type="dxa"/>
            <w:tcBorders>
              <w:top w:val="single" w:sz="4" w:space="0" w:color="auto"/>
              <w:left w:val="single" w:sz="4" w:space="0" w:color="auto"/>
              <w:bottom w:val="single" w:sz="4" w:space="0" w:color="auto"/>
              <w:right w:val="single" w:sz="4" w:space="0" w:color="auto"/>
            </w:tcBorders>
            <w:vAlign w:val="center"/>
          </w:tcPr>
          <w:p w14:paraId="4775563F"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lastRenderedPageBreak/>
              <w:t>24</w:t>
            </w:r>
          </w:p>
        </w:tc>
        <w:tc>
          <w:tcPr>
            <w:tcW w:w="1843" w:type="dxa"/>
            <w:vMerge/>
            <w:tcBorders>
              <w:left w:val="single" w:sz="4" w:space="0" w:color="auto"/>
              <w:right w:val="single" w:sz="4" w:space="0" w:color="auto"/>
            </w:tcBorders>
            <w:vAlign w:val="center"/>
          </w:tcPr>
          <w:p w14:paraId="7B7A97B5"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291AFF61" w14:textId="77777777" w:rsidR="00495BCA" w:rsidRPr="005B7E4B" w:rsidRDefault="00495BCA" w:rsidP="00F71B64">
            <w:pPr>
              <w:rPr>
                <w:rFonts w:asciiTheme="minorHAnsi" w:hAnsiTheme="minorHAnsi" w:cstheme="minorHAnsi"/>
                <w:noProof/>
                <w:sz w:val="22"/>
                <w:szCs w:val="22"/>
                <w:lang w:val="en-US"/>
              </w:rPr>
            </w:pPr>
            <w:r w:rsidRPr="005B7E4B">
              <w:rPr>
                <w:rFonts w:asciiTheme="minorHAnsi" w:hAnsiTheme="minorHAnsi" w:cstheme="minorHAnsi"/>
                <w:noProof/>
                <w:sz w:val="22"/>
                <w:szCs w:val="22"/>
                <w:lang w:val="en-US"/>
              </w:rPr>
              <w:t>Latako dangčiai užsandarinti 5 mm pločio neopreno sandarinimo juosta per visą lovelio ilgį, kad būtų užtikrintas sandarumas.</w:t>
            </w:r>
          </w:p>
        </w:tc>
        <w:tc>
          <w:tcPr>
            <w:tcW w:w="2268" w:type="dxa"/>
            <w:tcBorders>
              <w:top w:val="single" w:sz="4" w:space="0" w:color="auto"/>
              <w:left w:val="single" w:sz="4" w:space="0" w:color="auto"/>
              <w:bottom w:val="single" w:sz="4" w:space="0" w:color="auto"/>
              <w:right w:val="single" w:sz="4" w:space="0" w:color="auto"/>
            </w:tcBorders>
          </w:tcPr>
          <w:p w14:paraId="0BC3F333"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Atitinka</w:t>
            </w:r>
          </w:p>
        </w:tc>
      </w:tr>
      <w:tr w:rsidR="00495BCA" w:rsidRPr="005B7E4B" w14:paraId="0A2B097B" w14:textId="77777777" w:rsidTr="00F71B64">
        <w:trPr>
          <w:trHeight w:val="519"/>
        </w:trPr>
        <w:tc>
          <w:tcPr>
            <w:tcW w:w="596" w:type="dxa"/>
            <w:tcBorders>
              <w:top w:val="single" w:sz="4" w:space="0" w:color="auto"/>
              <w:left w:val="single" w:sz="4" w:space="0" w:color="auto"/>
              <w:bottom w:val="single" w:sz="4" w:space="0" w:color="auto"/>
              <w:right w:val="single" w:sz="4" w:space="0" w:color="auto"/>
            </w:tcBorders>
            <w:vAlign w:val="center"/>
          </w:tcPr>
          <w:p w14:paraId="2AD5DA22"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25</w:t>
            </w:r>
          </w:p>
        </w:tc>
        <w:tc>
          <w:tcPr>
            <w:tcW w:w="1843" w:type="dxa"/>
            <w:vMerge/>
            <w:tcBorders>
              <w:left w:val="single" w:sz="4" w:space="0" w:color="auto"/>
              <w:right w:val="single" w:sz="4" w:space="0" w:color="auto"/>
            </w:tcBorders>
            <w:vAlign w:val="center"/>
          </w:tcPr>
          <w:p w14:paraId="691E06F7"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3FFE2FE9"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Sukimosi greičio stebėjimas: latako išorėje, ant besisukančio rato, esančio ašyje priešingame pavarai gale.</w:t>
            </w:r>
          </w:p>
        </w:tc>
        <w:tc>
          <w:tcPr>
            <w:tcW w:w="2268" w:type="dxa"/>
            <w:tcBorders>
              <w:top w:val="single" w:sz="4" w:space="0" w:color="auto"/>
              <w:left w:val="single" w:sz="4" w:space="0" w:color="auto"/>
              <w:bottom w:val="single" w:sz="4" w:space="0" w:color="auto"/>
              <w:right w:val="single" w:sz="4" w:space="0" w:color="auto"/>
            </w:tcBorders>
          </w:tcPr>
          <w:p w14:paraId="1580D2FE"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Atitinka</w:t>
            </w:r>
          </w:p>
        </w:tc>
      </w:tr>
      <w:tr w:rsidR="00495BCA" w:rsidRPr="005B7E4B" w14:paraId="5F0BCA16" w14:textId="77777777" w:rsidTr="00F71B64">
        <w:trPr>
          <w:trHeight w:val="519"/>
        </w:trPr>
        <w:tc>
          <w:tcPr>
            <w:tcW w:w="596" w:type="dxa"/>
            <w:tcBorders>
              <w:top w:val="single" w:sz="4" w:space="0" w:color="auto"/>
              <w:left w:val="single" w:sz="4" w:space="0" w:color="auto"/>
              <w:bottom w:val="single" w:sz="4" w:space="0" w:color="auto"/>
              <w:right w:val="single" w:sz="4" w:space="0" w:color="auto"/>
            </w:tcBorders>
            <w:vAlign w:val="center"/>
          </w:tcPr>
          <w:p w14:paraId="301777CB"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26</w:t>
            </w:r>
          </w:p>
        </w:tc>
        <w:tc>
          <w:tcPr>
            <w:tcW w:w="1843" w:type="dxa"/>
            <w:vMerge/>
            <w:tcBorders>
              <w:left w:val="single" w:sz="4" w:space="0" w:color="auto"/>
              <w:right w:val="single" w:sz="4" w:space="0" w:color="auto"/>
            </w:tcBorders>
            <w:vAlign w:val="center"/>
          </w:tcPr>
          <w:p w14:paraId="0F5B84DC" w14:textId="77777777" w:rsidR="00495BCA" w:rsidRPr="005B7E4B" w:rsidRDefault="00495BCA" w:rsidP="00F71B64">
            <w:pPr>
              <w:rPr>
                <w:rFonts w:asciiTheme="minorHAnsi" w:hAnsiTheme="minorHAnsi" w:cstheme="minorHAnsi"/>
                <w:sz w:val="22"/>
                <w:szCs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4504A4CB"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Dangčių storis ne mažiau 3 mm</w:t>
            </w:r>
          </w:p>
        </w:tc>
        <w:tc>
          <w:tcPr>
            <w:tcW w:w="2268" w:type="dxa"/>
            <w:tcBorders>
              <w:top w:val="single" w:sz="4" w:space="0" w:color="auto"/>
              <w:left w:val="single" w:sz="4" w:space="0" w:color="auto"/>
              <w:bottom w:val="single" w:sz="4" w:space="0" w:color="auto"/>
              <w:right w:val="single" w:sz="4" w:space="0" w:color="auto"/>
            </w:tcBorders>
          </w:tcPr>
          <w:p w14:paraId="5E32D46A"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15EA5D3D" w14:textId="77777777" w:rsidTr="00F71B64">
        <w:trPr>
          <w:trHeight w:val="519"/>
        </w:trPr>
        <w:tc>
          <w:tcPr>
            <w:tcW w:w="596" w:type="dxa"/>
            <w:tcBorders>
              <w:top w:val="single" w:sz="4" w:space="0" w:color="auto"/>
              <w:left w:val="single" w:sz="4" w:space="0" w:color="auto"/>
              <w:bottom w:val="single" w:sz="4" w:space="0" w:color="auto"/>
              <w:right w:val="single" w:sz="4" w:space="0" w:color="auto"/>
            </w:tcBorders>
            <w:vAlign w:val="center"/>
          </w:tcPr>
          <w:p w14:paraId="62549731"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27</w:t>
            </w:r>
          </w:p>
        </w:tc>
        <w:tc>
          <w:tcPr>
            <w:tcW w:w="1843" w:type="dxa"/>
            <w:tcBorders>
              <w:top w:val="single" w:sz="4" w:space="0" w:color="auto"/>
              <w:left w:val="single" w:sz="4" w:space="0" w:color="auto"/>
              <w:bottom w:val="single" w:sz="4" w:space="0" w:color="auto"/>
              <w:right w:val="single" w:sz="4" w:space="0" w:color="auto"/>
            </w:tcBorders>
            <w:vAlign w:val="center"/>
          </w:tcPr>
          <w:p w14:paraId="62390D8A"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Našumas</w:t>
            </w:r>
          </w:p>
        </w:tc>
        <w:tc>
          <w:tcPr>
            <w:tcW w:w="5103" w:type="dxa"/>
            <w:tcBorders>
              <w:top w:val="single" w:sz="4" w:space="0" w:color="auto"/>
              <w:left w:val="single" w:sz="4" w:space="0" w:color="auto"/>
              <w:bottom w:val="single" w:sz="4" w:space="0" w:color="auto"/>
              <w:right w:val="single" w:sz="4" w:space="0" w:color="auto"/>
            </w:tcBorders>
            <w:vAlign w:val="center"/>
          </w:tcPr>
          <w:p w14:paraId="41C93FB3" w14:textId="77777777" w:rsidR="00495BCA" w:rsidRPr="005B7E4B" w:rsidRDefault="00495BCA" w:rsidP="00F71B64">
            <w:pPr>
              <w:jc w:val="both"/>
              <w:rPr>
                <w:rFonts w:asciiTheme="minorHAnsi" w:hAnsiTheme="minorHAnsi" w:cstheme="minorHAnsi"/>
                <w:sz w:val="22"/>
                <w:szCs w:val="22"/>
              </w:rPr>
            </w:pPr>
            <w:r w:rsidRPr="005B7E4B">
              <w:rPr>
                <w:rFonts w:asciiTheme="minorHAnsi" w:hAnsiTheme="minorHAnsi" w:cstheme="minorHAnsi"/>
                <w:sz w:val="22"/>
                <w:szCs w:val="22"/>
              </w:rPr>
              <w:t>Transporterio našumas 19 m3/h ± 3 %</w:t>
            </w:r>
          </w:p>
        </w:tc>
        <w:tc>
          <w:tcPr>
            <w:tcW w:w="2268" w:type="dxa"/>
            <w:tcBorders>
              <w:top w:val="single" w:sz="4" w:space="0" w:color="auto"/>
              <w:left w:val="single" w:sz="4" w:space="0" w:color="auto"/>
              <w:bottom w:val="single" w:sz="4" w:space="0" w:color="auto"/>
              <w:right w:val="single" w:sz="4" w:space="0" w:color="auto"/>
            </w:tcBorders>
            <w:vAlign w:val="center"/>
          </w:tcPr>
          <w:p w14:paraId="609D8453"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Nurodyti</w:t>
            </w:r>
          </w:p>
        </w:tc>
      </w:tr>
      <w:tr w:rsidR="00495BCA" w:rsidRPr="005B7E4B" w14:paraId="3BF4DD24" w14:textId="77777777" w:rsidTr="00F71B64">
        <w:trPr>
          <w:trHeight w:val="412"/>
        </w:trPr>
        <w:tc>
          <w:tcPr>
            <w:tcW w:w="596" w:type="dxa"/>
            <w:tcBorders>
              <w:top w:val="single" w:sz="4" w:space="0" w:color="auto"/>
              <w:left w:val="single" w:sz="4" w:space="0" w:color="auto"/>
              <w:bottom w:val="single" w:sz="4" w:space="0" w:color="auto"/>
              <w:right w:val="single" w:sz="4" w:space="0" w:color="auto"/>
            </w:tcBorders>
          </w:tcPr>
          <w:p w14:paraId="5B07B504"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B83BB6"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Pastatymo būdas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3D7861E"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Horizontalus</w:t>
            </w:r>
          </w:p>
        </w:tc>
        <w:tc>
          <w:tcPr>
            <w:tcW w:w="2268" w:type="dxa"/>
            <w:tcBorders>
              <w:top w:val="single" w:sz="4" w:space="0" w:color="auto"/>
              <w:left w:val="single" w:sz="4" w:space="0" w:color="auto"/>
              <w:bottom w:val="single" w:sz="4" w:space="0" w:color="auto"/>
              <w:right w:val="single" w:sz="4" w:space="0" w:color="auto"/>
            </w:tcBorders>
            <w:vAlign w:val="center"/>
          </w:tcPr>
          <w:p w14:paraId="1E40EDF0"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Atitinka</w:t>
            </w:r>
          </w:p>
        </w:tc>
      </w:tr>
      <w:tr w:rsidR="00495BCA" w:rsidRPr="005B7E4B" w14:paraId="6E02CD93" w14:textId="77777777" w:rsidTr="00F71B64">
        <w:trPr>
          <w:trHeight w:val="362"/>
        </w:trPr>
        <w:tc>
          <w:tcPr>
            <w:tcW w:w="596" w:type="dxa"/>
            <w:tcBorders>
              <w:top w:val="single" w:sz="4" w:space="0" w:color="auto"/>
              <w:left w:val="single" w:sz="4" w:space="0" w:color="auto"/>
              <w:bottom w:val="single" w:sz="4" w:space="0" w:color="auto"/>
              <w:right w:val="single" w:sz="4" w:space="0" w:color="auto"/>
            </w:tcBorders>
          </w:tcPr>
          <w:p w14:paraId="3BD47676"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29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D1522D"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Pagaminimo data</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94A62DC" w14:textId="77777777" w:rsidR="00495BCA" w:rsidRPr="005B7E4B" w:rsidRDefault="00495BCA" w:rsidP="00F71B64">
            <w:pPr>
              <w:rPr>
                <w:rFonts w:asciiTheme="minorHAnsi" w:hAnsiTheme="minorHAnsi" w:cstheme="minorHAnsi"/>
                <w:sz w:val="22"/>
                <w:szCs w:val="22"/>
              </w:rPr>
            </w:pPr>
            <w:r w:rsidRPr="005B7E4B">
              <w:rPr>
                <w:rFonts w:asciiTheme="minorHAnsi" w:hAnsiTheme="minorHAnsi" w:cstheme="minorHAnsi"/>
                <w:sz w:val="22"/>
                <w:szCs w:val="22"/>
              </w:rPr>
              <w:t>Ne senesnė kaip 2026 metų.</w:t>
            </w:r>
          </w:p>
        </w:tc>
        <w:tc>
          <w:tcPr>
            <w:tcW w:w="2268" w:type="dxa"/>
            <w:tcBorders>
              <w:top w:val="single" w:sz="4" w:space="0" w:color="auto"/>
              <w:left w:val="single" w:sz="4" w:space="0" w:color="auto"/>
              <w:bottom w:val="single" w:sz="4" w:space="0" w:color="auto"/>
              <w:right w:val="single" w:sz="4" w:space="0" w:color="auto"/>
            </w:tcBorders>
            <w:vAlign w:val="center"/>
          </w:tcPr>
          <w:p w14:paraId="15BF7BF3" w14:textId="77777777" w:rsidR="00495BCA" w:rsidRPr="005B7E4B" w:rsidRDefault="00495BCA" w:rsidP="00F71B64">
            <w:pPr>
              <w:rPr>
                <w:rFonts w:asciiTheme="minorHAnsi" w:hAnsiTheme="minorHAnsi" w:cstheme="minorHAnsi"/>
                <w:i/>
                <w:sz w:val="22"/>
                <w:szCs w:val="22"/>
              </w:rPr>
            </w:pPr>
            <w:r w:rsidRPr="005B7E4B">
              <w:rPr>
                <w:rFonts w:asciiTheme="minorHAnsi" w:hAnsiTheme="minorHAnsi" w:cstheme="minorHAnsi"/>
                <w:i/>
                <w:sz w:val="22"/>
                <w:szCs w:val="22"/>
              </w:rPr>
              <w:t xml:space="preserve">Nurodyti </w:t>
            </w:r>
          </w:p>
        </w:tc>
      </w:tr>
    </w:tbl>
    <w:p w14:paraId="7C95785C" w14:textId="77777777" w:rsidR="00495BCA" w:rsidRPr="005B7E4B" w:rsidRDefault="00495BCA" w:rsidP="00495BCA">
      <w:pPr>
        <w:rPr>
          <w:rFonts w:asciiTheme="minorHAnsi" w:hAnsiTheme="minorHAnsi" w:cstheme="minorHAnsi"/>
          <w:sz w:val="22"/>
          <w:szCs w:val="22"/>
        </w:rPr>
      </w:pPr>
    </w:p>
    <w:p w14:paraId="0D375A49" w14:textId="044B04CF" w:rsidR="00495BCA" w:rsidRPr="005B7E4B" w:rsidRDefault="00B0404A" w:rsidP="00495BCA">
      <w:pPr>
        <w:spacing w:before="120"/>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 xml:space="preserve">4.6. </w:t>
      </w:r>
      <w:r w:rsidR="00495BCA" w:rsidRPr="005B7E4B">
        <w:rPr>
          <w:rFonts w:asciiTheme="minorHAnsi" w:eastAsia="Arial Unicode MS" w:hAnsiTheme="minorHAnsi" w:cstheme="minorHAnsi"/>
          <w:b/>
          <w:sz w:val="22"/>
          <w:szCs w:val="22"/>
          <w:bdr w:val="none" w:sz="0" w:space="0" w:color="auto" w:frame="1"/>
        </w:rPr>
        <w:t>PASIŪLYMO KAINA</w:t>
      </w: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958"/>
        <w:gridCol w:w="1275"/>
        <w:gridCol w:w="1134"/>
        <w:gridCol w:w="2029"/>
      </w:tblGrid>
      <w:tr w:rsidR="00495BCA" w:rsidRPr="005B7E4B" w14:paraId="123CF101" w14:textId="77777777" w:rsidTr="00F71B64">
        <w:trPr>
          <w:trHeight w:val="576"/>
        </w:trPr>
        <w:tc>
          <w:tcPr>
            <w:tcW w:w="571" w:type="dxa"/>
            <w:vAlign w:val="center"/>
          </w:tcPr>
          <w:p w14:paraId="1F8F558C" w14:textId="77777777" w:rsidR="00495BCA" w:rsidRPr="005B7E4B" w:rsidRDefault="00495BCA" w:rsidP="00F71B64">
            <w:pPr>
              <w:widowControl w:val="0"/>
              <w:autoSpaceDE w:val="0"/>
              <w:autoSpaceDN w:val="0"/>
              <w:adjustRightInd w:val="0"/>
              <w:spacing w:line="276" w:lineRule="auto"/>
              <w:ind w:firstLine="41"/>
              <w:jc w:val="center"/>
              <w:rPr>
                <w:rFonts w:asciiTheme="minorHAnsi" w:hAnsiTheme="minorHAnsi" w:cstheme="minorHAnsi"/>
                <w:b/>
                <w:sz w:val="22"/>
                <w:szCs w:val="22"/>
              </w:rPr>
            </w:pPr>
            <w:r w:rsidRPr="005B7E4B">
              <w:rPr>
                <w:rFonts w:asciiTheme="minorHAnsi" w:hAnsiTheme="minorHAnsi" w:cstheme="minorHAnsi"/>
                <w:b/>
                <w:sz w:val="22"/>
                <w:szCs w:val="22"/>
              </w:rPr>
              <w:t>Eil. Nr.</w:t>
            </w:r>
          </w:p>
        </w:tc>
        <w:tc>
          <w:tcPr>
            <w:tcW w:w="4958" w:type="dxa"/>
            <w:vAlign w:val="center"/>
          </w:tcPr>
          <w:p w14:paraId="58D1AA15" w14:textId="77777777" w:rsidR="00495BCA" w:rsidRPr="005B7E4B" w:rsidRDefault="00495BCA" w:rsidP="00F71B64">
            <w:pPr>
              <w:widowControl w:val="0"/>
              <w:autoSpaceDE w:val="0"/>
              <w:autoSpaceDN w:val="0"/>
              <w:adjustRightInd w:val="0"/>
              <w:spacing w:line="276" w:lineRule="auto"/>
              <w:jc w:val="center"/>
              <w:rPr>
                <w:rFonts w:asciiTheme="minorHAnsi" w:hAnsiTheme="minorHAnsi" w:cstheme="minorHAnsi"/>
                <w:b/>
                <w:sz w:val="22"/>
                <w:szCs w:val="22"/>
              </w:rPr>
            </w:pPr>
            <w:r w:rsidRPr="005B7E4B">
              <w:rPr>
                <w:rFonts w:asciiTheme="minorHAnsi" w:hAnsiTheme="minorHAnsi" w:cstheme="minorHAnsi"/>
                <w:b/>
                <w:sz w:val="22"/>
                <w:szCs w:val="22"/>
              </w:rPr>
              <w:t>Pavadinimas</w:t>
            </w:r>
          </w:p>
        </w:tc>
        <w:tc>
          <w:tcPr>
            <w:tcW w:w="1275" w:type="dxa"/>
            <w:vAlign w:val="center"/>
          </w:tcPr>
          <w:p w14:paraId="7E76D9BE" w14:textId="77777777" w:rsidR="00495BCA" w:rsidRPr="005B7E4B" w:rsidRDefault="00495BCA" w:rsidP="00F71B64">
            <w:pPr>
              <w:widowControl w:val="0"/>
              <w:autoSpaceDE w:val="0"/>
              <w:autoSpaceDN w:val="0"/>
              <w:adjustRightInd w:val="0"/>
              <w:spacing w:line="276" w:lineRule="auto"/>
              <w:jc w:val="center"/>
              <w:rPr>
                <w:rFonts w:asciiTheme="minorHAnsi" w:hAnsiTheme="minorHAnsi" w:cstheme="minorHAnsi"/>
                <w:b/>
                <w:sz w:val="22"/>
                <w:szCs w:val="22"/>
              </w:rPr>
            </w:pPr>
            <w:r w:rsidRPr="005B7E4B">
              <w:rPr>
                <w:rFonts w:asciiTheme="minorHAnsi" w:hAnsiTheme="minorHAnsi" w:cstheme="minorHAnsi"/>
                <w:b/>
                <w:sz w:val="22"/>
                <w:szCs w:val="22"/>
              </w:rPr>
              <w:t>Mato vienetas</w:t>
            </w:r>
          </w:p>
        </w:tc>
        <w:tc>
          <w:tcPr>
            <w:tcW w:w="1134" w:type="dxa"/>
            <w:vAlign w:val="center"/>
          </w:tcPr>
          <w:p w14:paraId="308C405E" w14:textId="77777777" w:rsidR="00495BCA" w:rsidRPr="005B7E4B" w:rsidRDefault="00495BCA" w:rsidP="00F71B64">
            <w:pPr>
              <w:widowControl w:val="0"/>
              <w:autoSpaceDE w:val="0"/>
              <w:autoSpaceDN w:val="0"/>
              <w:adjustRightInd w:val="0"/>
              <w:spacing w:line="276" w:lineRule="auto"/>
              <w:jc w:val="center"/>
              <w:rPr>
                <w:rFonts w:asciiTheme="minorHAnsi" w:hAnsiTheme="minorHAnsi" w:cstheme="minorHAnsi"/>
                <w:b/>
                <w:sz w:val="22"/>
                <w:szCs w:val="22"/>
              </w:rPr>
            </w:pPr>
            <w:r w:rsidRPr="005B7E4B">
              <w:rPr>
                <w:rFonts w:asciiTheme="minorHAnsi" w:hAnsiTheme="minorHAnsi" w:cstheme="minorHAnsi"/>
                <w:b/>
                <w:sz w:val="22"/>
                <w:szCs w:val="22"/>
              </w:rPr>
              <w:t>Kiekis</w:t>
            </w:r>
          </w:p>
        </w:tc>
        <w:tc>
          <w:tcPr>
            <w:tcW w:w="2029" w:type="dxa"/>
            <w:vAlign w:val="center"/>
          </w:tcPr>
          <w:p w14:paraId="0F8E10D2" w14:textId="77777777" w:rsidR="00495BCA" w:rsidRPr="005B7E4B" w:rsidRDefault="00495BCA" w:rsidP="00F71B64">
            <w:pPr>
              <w:widowControl w:val="0"/>
              <w:autoSpaceDE w:val="0"/>
              <w:autoSpaceDN w:val="0"/>
              <w:adjustRightInd w:val="0"/>
              <w:spacing w:line="276" w:lineRule="auto"/>
              <w:jc w:val="center"/>
              <w:rPr>
                <w:rFonts w:asciiTheme="minorHAnsi" w:hAnsiTheme="minorHAnsi" w:cstheme="minorHAnsi"/>
                <w:b/>
                <w:sz w:val="22"/>
                <w:szCs w:val="22"/>
              </w:rPr>
            </w:pPr>
            <w:r w:rsidRPr="005B7E4B">
              <w:rPr>
                <w:rFonts w:asciiTheme="minorHAnsi" w:hAnsiTheme="minorHAnsi" w:cstheme="minorHAnsi"/>
                <w:b/>
                <w:sz w:val="22"/>
                <w:szCs w:val="22"/>
              </w:rPr>
              <w:t>Kaina,</w:t>
            </w:r>
          </w:p>
          <w:p w14:paraId="58280461" w14:textId="77777777" w:rsidR="00495BCA" w:rsidRPr="005B7E4B" w:rsidRDefault="00495BCA" w:rsidP="00F71B64">
            <w:pPr>
              <w:widowControl w:val="0"/>
              <w:autoSpaceDE w:val="0"/>
              <w:autoSpaceDN w:val="0"/>
              <w:adjustRightInd w:val="0"/>
              <w:spacing w:line="276" w:lineRule="auto"/>
              <w:jc w:val="center"/>
              <w:rPr>
                <w:rFonts w:asciiTheme="minorHAnsi" w:hAnsiTheme="minorHAnsi" w:cstheme="minorHAnsi"/>
                <w:b/>
                <w:sz w:val="22"/>
                <w:szCs w:val="22"/>
              </w:rPr>
            </w:pPr>
            <w:r w:rsidRPr="005B7E4B">
              <w:rPr>
                <w:rFonts w:asciiTheme="minorHAnsi" w:hAnsiTheme="minorHAnsi" w:cstheme="minorHAnsi"/>
                <w:b/>
                <w:sz w:val="22"/>
                <w:szCs w:val="22"/>
              </w:rPr>
              <w:t>Eur be PVM</w:t>
            </w:r>
          </w:p>
        </w:tc>
      </w:tr>
      <w:tr w:rsidR="00495BCA" w:rsidRPr="005B7E4B" w14:paraId="4680D26C" w14:textId="77777777" w:rsidTr="00495BCA">
        <w:trPr>
          <w:trHeight w:val="255"/>
        </w:trPr>
        <w:tc>
          <w:tcPr>
            <w:tcW w:w="571" w:type="dxa"/>
            <w:shd w:val="clear" w:color="auto" w:fill="DAEEF3" w:themeFill="accent5" w:themeFillTint="33"/>
          </w:tcPr>
          <w:p w14:paraId="46F67F31" w14:textId="77777777" w:rsidR="00495BCA" w:rsidRPr="005B7E4B" w:rsidRDefault="00495BCA" w:rsidP="00F71B64">
            <w:pPr>
              <w:widowControl w:val="0"/>
              <w:autoSpaceDE w:val="0"/>
              <w:autoSpaceDN w:val="0"/>
              <w:adjustRightInd w:val="0"/>
              <w:jc w:val="center"/>
              <w:rPr>
                <w:rFonts w:asciiTheme="minorHAnsi" w:hAnsiTheme="minorHAnsi" w:cstheme="minorHAnsi"/>
                <w:b/>
                <w:sz w:val="22"/>
                <w:szCs w:val="22"/>
              </w:rPr>
            </w:pPr>
            <w:r w:rsidRPr="005B7E4B">
              <w:rPr>
                <w:rFonts w:asciiTheme="minorHAnsi" w:hAnsiTheme="minorHAnsi" w:cstheme="minorHAnsi"/>
                <w:b/>
                <w:sz w:val="22"/>
                <w:szCs w:val="22"/>
              </w:rPr>
              <w:t>1</w:t>
            </w:r>
          </w:p>
        </w:tc>
        <w:tc>
          <w:tcPr>
            <w:tcW w:w="4958" w:type="dxa"/>
            <w:shd w:val="clear" w:color="auto" w:fill="DAEEF3" w:themeFill="accent5" w:themeFillTint="33"/>
          </w:tcPr>
          <w:p w14:paraId="797A4DBE" w14:textId="77777777" w:rsidR="00495BCA" w:rsidRPr="005B7E4B" w:rsidRDefault="00495BCA" w:rsidP="00F71B64">
            <w:pPr>
              <w:widowControl w:val="0"/>
              <w:autoSpaceDE w:val="0"/>
              <w:autoSpaceDN w:val="0"/>
              <w:adjustRightInd w:val="0"/>
              <w:jc w:val="center"/>
              <w:rPr>
                <w:rFonts w:asciiTheme="minorHAnsi" w:hAnsiTheme="minorHAnsi" w:cstheme="minorHAnsi"/>
                <w:b/>
                <w:sz w:val="22"/>
                <w:szCs w:val="22"/>
              </w:rPr>
            </w:pPr>
            <w:r w:rsidRPr="005B7E4B">
              <w:rPr>
                <w:rFonts w:asciiTheme="minorHAnsi" w:hAnsiTheme="minorHAnsi" w:cstheme="minorHAnsi"/>
                <w:b/>
                <w:sz w:val="22"/>
                <w:szCs w:val="22"/>
              </w:rPr>
              <w:t>2</w:t>
            </w:r>
          </w:p>
        </w:tc>
        <w:tc>
          <w:tcPr>
            <w:tcW w:w="1275" w:type="dxa"/>
            <w:shd w:val="clear" w:color="auto" w:fill="DAEEF3" w:themeFill="accent5" w:themeFillTint="33"/>
          </w:tcPr>
          <w:p w14:paraId="64057525" w14:textId="77777777" w:rsidR="00495BCA" w:rsidRPr="005B7E4B" w:rsidRDefault="00495BCA" w:rsidP="00F71B64">
            <w:pPr>
              <w:widowControl w:val="0"/>
              <w:autoSpaceDE w:val="0"/>
              <w:autoSpaceDN w:val="0"/>
              <w:adjustRightInd w:val="0"/>
              <w:jc w:val="center"/>
              <w:rPr>
                <w:rFonts w:asciiTheme="minorHAnsi" w:hAnsiTheme="minorHAnsi" w:cstheme="minorHAnsi"/>
                <w:b/>
                <w:sz w:val="22"/>
                <w:szCs w:val="22"/>
              </w:rPr>
            </w:pPr>
            <w:r w:rsidRPr="005B7E4B">
              <w:rPr>
                <w:rFonts w:asciiTheme="minorHAnsi" w:hAnsiTheme="minorHAnsi" w:cstheme="minorHAnsi"/>
                <w:b/>
                <w:sz w:val="22"/>
                <w:szCs w:val="22"/>
              </w:rPr>
              <w:t>3</w:t>
            </w:r>
          </w:p>
        </w:tc>
        <w:tc>
          <w:tcPr>
            <w:tcW w:w="1134" w:type="dxa"/>
            <w:shd w:val="clear" w:color="auto" w:fill="DAEEF3" w:themeFill="accent5" w:themeFillTint="33"/>
          </w:tcPr>
          <w:p w14:paraId="406C07D9" w14:textId="77777777" w:rsidR="00495BCA" w:rsidRPr="005B7E4B" w:rsidRDefault="00495BCA" w:rsidP="00F71B64">
            <w:pPr>
              <w:widowControl w:val="0"/>
              <w:autoSpaceDE w:val="0"/>
              <w:autoSpaceDN w:val="0"/>
              <w:adjustRightInd w:val="0"/>
              <w:jc w:val="center"/>
              <w:rPr>
                <w:rFonts w:asciiTheme="minorHAnsi" w:hAnsiTheme="minorHAnsi" w:cstheme="minorHAnsi"/>
                <w:b/>
                <w:sz w:val="22"/>
                <w:szCs w:val="22"/>
              </w:rPr>
            </w:pPr>
            <w:r w:rsidRPr="005B7E4B">
              <w:rPr>
                <w:rFonts w:asciiTheme="minorHAnsi" w:hAnsiTheme="minorHAnsi" w:cstheme="minorHAnsi"/>
                <w:b/>
                <w:sz w:val="22"/>
                <w:szCs w:val="22"/>
              </w:rPr>
              <w:t>4</w:t>
            </w:r>
          </w:p>
        </w:tc>
        <w:tc>
          <w:tcPr>
            <w:tcW w:w="2029" w:type="dxa"/>
            <w:shd w:val="clear" w:color="auto" w:fill="DAEEF3" w:themeFill="accent5" w:themeFillTint="33"/>
          </w:tcPr>
          <w:p w14:paraId="0B75EFE5" w14:textId="77777777" w:rsidR="00495BCA" w:rsidRPr="005B7E4B" w:rsidRDefault="00495BCA" w:rsidP="00F71B64">
            <w:pPr>
              <w:widowControl w:val="0"/>
              <w:autoSpaceDE w:val="0"/>
              <w:autoSpaceDN w:val="0"/>
              <w:adjustRightInd w:val="0"/>
              <w:jc w:val="center"/>
              <w:rPr>
                <w:rFonts w:asciiTheme="minorHAnsi" w:hAnsiTheme="minorHAnsi" w:cstheme="minorHAnsi"/>
                <w:b/>
                <w:sz w:val="22"/>
                <w:szCs w:val="22"/>
              </w:rPr>
            </w:pPr>
            <w:r w:rsidRPr="005B7E4B">
              <w:rPr>
                <w:rFonts w:asciiTheme="minorHAnsi" w:hAnsiTheme="minorHAnsi" w:cstheme="minorHAnsi"/>
                <w:b/>
                <w:sz w:val="22"/>
                <w:szCs w:val="22"/>
              </w:rPr>
              <w:t>5</w:t>
            </w:r>
          </w:p>
        </w:tc>
      </w:tr>
      <w:tr w:rsidR="00495BCA" w:rsidRPr="005B7E4B" w14:paraId="65CD7D21" w14:textId="77777777" w:rsidTr="00F71B64">
        <w:trPr>
          <w:trHeight w:val="666"/>
        </w:trPr>
        <w:tc>
          <w:tcPr>
            <w:tcW w:w="571" w:type="dxa"/>
            <w:vAlign w:val="center"/>
          </w:tcPr>
          <w:p w14:paraId="571555D8" w14:textId="77777777" w:rsidR="00495BCA" w:rsidRPr="005B7E4B" w:rsidRDefault="00495BCA" w:rsidP="00F71B64">
            <w:pPr>
              <w:widowControl w:val="0"/>
              <w:autoSpaceDE w:val="0"/>
              <w:autoSpaceDN w:val="0"/>
              <w:adjustRightInd w:val="0"/>
              <w:spacing w:line="276" w:lineRule="auto"/>
              <w:ind w:firstLine="41"/>
              <w:jc w:val="center"/>
              <w:rPr>
                <w:rFonts w:asciiTheme="minorHAnsi" w:hAnsiTheme="minorHAnsi" w:cstheme="minorHAnsi"/>
                <w:sz w:val="22"/>
                <w:szCs w:val="22"/>
              </w:rPr>
            </w:pPr>
            <w:r w:rsidRPr="005B7E4B">
              <w:rPr>
                <w:rFonts w:asciiTheme="minorHAnsi" w:hAnsiTheme="minorHAnsi" w:cstheme="minorHAnsi"/>
                <w:sz w:val="22"/>
                <w:szCs w:val="22"/>
              </w:rPr>
              <w:t>1.</w:t>
            </w:r>
          </w:p>
        </w:tc>
        <w:tc>
          <w:tcPr>
            <w:tcW w:w="4958" w:type="dxa"/>
            <w:vAlign w:val="center"/>
          </w:tcPr>
          <w:p w14:paraId="688B2CC9" w14:textId="77777777" w:rsidR="00495BCA" w:rsidRPr="005B7E4B" w:rsidRDefault="00495BCA" w:rsidP="00F71B64">
            <w:pPr>
              <w:rPr>
                <w:rFonts w:asciiTheme="minorHAnsi" w:hAnsiTheme="minorHAnsi" w:cstheme="minorHAnsi"/>
                <w:bCs/>
                <w:color w:val="000000" w:themeColor="text1"/>
                <w:sz w:val="22"/>
                <w:szCs w:val="22"/>
                <w:bdr w:val="none" w:sz="0" w:space="0" w:color="auto" w:frame="1"/>
              </w:rPr>
            </w:pPr>
            <w:r w:rsidRPr="005B7E4B">
              <w:rPr>
                <w:rFonts w:asciiTheme="minorHAnsi" w:hAnsiTheme="minorHAnsi" w:cstheme="minorHAnsi"/>
                <w:sz w:val="22"/>
                <w:szCs w:val="22"/>
              </w:rPr>
              <w:t>Transporteris sausintam dumblui džiovykloje</w:t>
            </w:r>
          </w:p>
        </w:tc>
        <w:tc>
          <w:tcPr>
            <w:tcW w:w="1275" w:type="dxa"/>
            <w:vAlign w:val="center"/>
          </w:tcPr>
          <w:p w14:paraId="3E421BBF" w14:textId="77777777" w:rsidR="00495BCA" w:rsidRPr="005B7E4B" w:rsidRDefault="00495BCA" w:rsidP="00F71B64">
            <w:pPr>
              <w:widowControl w:val="0"/>
              <w:autoSpaceDE w:val="0"/>
              <w:autoSpaceDN w:val="0"/>
              <w:adjustRightInd w:val="0"/>
              <w:ind w:firstLine="52"/>
              <w:jc w:val="center"/>
              <w:rPr>
                <w:rFonts w:asciiTheme="minorHAnsi" w:hAnsiTheme="minorHAnsi" w:cstheme="minorHAnsi"/>
                <w:sz w:val="22"/>
                <w:szCs w:val="22"/>
              </w:rPr>
            </w:pPr>
            <w:proofErr w:type="spellStart"/>
            <w:r w:rsidRPr="005B7E4B">
              <w:rPr>
                <w:rFonts w:asciiTheme="minorHAnsi" w:hAnsiTheme="minorHAnsi" w:cstheme="minorHAnsi"/>
                <w:sz w:val="22"/>
                <w:szCs w:val="22"/>
              </w:rPr>
              <w:t>kompl</w:t>
            </w:r>
            <w:proofErr w:type="spellEnd"/>
            <w:r w:rsidRPr="005B7E4B">
              <w:rPr>
                <w:rFonts w:asciiTheme="minorHAnsi" w:hAnsiTheme="minorHAnsi" w:cstheme="minorHAnsi"/>
                <w:sz w:val="22"/>
                <w:szCs w:val="22"/>
              </w:rPr>
              <w:t>.</w:t>
            </w:r>
          </w:p>
        </w:tc>
        <w:tc>
          <w:tcPr>
            <w:tcW w:w="1134" w:type="dxa"/>
            <w:vAlign w:val="center"/>
          </w:tcPr>
          <w:p w14:paraId="092F4A7A" w14:textId="77777777" w:rsidR="00495BCA" w:rsidRPr="005B7E4B" w:rsidRDefault="00495BCA" w:rsidP="00F71B64">
            <w:pPr>
              <w:widowControl w:val="0"/>
              <w:autoSpaceDE w:val="0"/>
              <w:autoSpaceDN w:val="0"/>
              <w:adjustRightInd w:val="0"/>
              <w:spacing w:line="276" w:lineRule="auto"/>
              <w:ind w:firstLine="52"/>
              <w:jc w:val="center"/>
              <w:rPr>
                <w:rFonts w:asciiTheme="minorHAnsi" w:hAnsiTheme="minorHAnsi" w:cstheme="minorHAnsi"/>
                <w:sz w:val="22"/>
                <w:szCs w:val="22"/>
              </w:rPr>
            </w:pPr>
            <w:r w:rsidRPr="005B7E4B">
              <w:rPr>
                <w:rFonts w:asciiTheme="minorHAnsi" w:hAnsiTheme="minorHAnsi" w:cstheme="minorHAnsi"/>
                <w:sz w:val="22"/>
                <w:szCs w:val="22"/>
              </w:rPr>
              <w:t>1</w:t>
            </w:r>
          </w:p>
        </w:tc>
        <w:tc>
          <w:tcPr>
            <w:tcW w:w="2029" w:type="dxa"/>
            <w:vAlign w:val="center"/>
          </w:tcPr>
          <w:p w14:paraId="7648E6DC" w14:textId="77777777" w:rsidR="00495BCA" w:rsidRPr="005B7E4B" w:rsidRDefault="00495BCA" w:rsidP="00F71B64">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95BCA" w:rsidRPr="005B7E4B" w14:paraId="52DAABC8" w14:textId="77777777" w:rsidTr="00495BCA">
        <w:trPr>
          <w:trHeight w:val="271"/>
        </w:trPr>
        <w:tc>
          <w:tcPr>
            <w:tcW w:w="7938" w:type="dxa"/>
            <w:gridSpan w:val="4"/>
            <w:shd w:val="clear" w:color="auto" w:fill="DAEEF3" w:themeFill="accent5" w:themeFillTint="33"/>
          </w:tcPr>
          <w:p w14:paraId="17465AE5" w14:textId="77777777" w:rsidR="00495BCA" w:rsidRPr="005B7E4B" w:rsidRDefault="00495BCA" w:rsidP="00F71B64">
            <w:pPr>
              <w:widowControl w:val="0"/>
              <w:autoSpaceDE w:val="0"/>
              <w:autoSpaceDN w:val="0"/>
              <w:adjustRightInd w:val="0"/>
              <w:spacing w:line="276" w:lineRule="auto"/>
              <w:ind w:firstLine="52"/>
              <w:jc w:val="right"/>
              <w:rPr>
                <w:rFonts w:asciiTheme="minorHAnsi" w:hAnsiTheme="minorHAnsi" w:cstheme="minorHAnsi"/>
                <w:b/>
                <w:sz w:val="22"/>
                <w:szCs w:val="22"/>
              </w:rPr>
            </w:pPr>
            <w:r w:rsidRPr="005B7E4B">
              <w:rPr>
                <w:rFonts w:asciiTheme="minorHAnsi" w:hAnsiTheme="minorHAnsi" w:cstheme="minorHAnsi"/>
                <w:b/>
                <w:sz w:val="22"/>
                <w:szCs w:val="22"/>
              </w:rPr>
              <w:t>21% PVM</w:t>
            </w:r>
          </w:p>
        </w:tc>
        <w:tc>
          <w:tcPr>
            <w:tcW w:w="2029" w:type="dxa"/>
            <w:shd w:val="clear" w:color="auto" w:fill="DAEEF3" w:themeFill="accent5" w:themeFillTint="33"/>
          </w:tcPr>
          <w:p w14:paraId="0119B8FE" w14:textId="77777777" w:rsidR="00495BCA" w:rsidRPr="005B7E4B" w:rsidRDefault="00495BCA" w:rsidP="00F71B64">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95BCA" w:rsidRPr="005B7E4B" w14:paraId="60E31DF4" w14:textId="77777777" w:rsidTr="00495BCA">
        <w:trPr>
          <w:trHeight w:val="277"/>
        </w:trPr>
        <w:tc>
          <w:tcPr>
            <w:tcW w:w="7938" w:type="dxa"/>
            <w:gridSpan w:val="4"/>
            <w:shd w:val="clear" w:color="auto" w:fill="DAEEF3" w:themeFill="accent5" w:themeFillTint="33"/>
          </w:tcPr>
          <w:p w14:paraId="29FD0AC0" w14:textId="77777777" w:rsidR="00495BCA" w:rsidRPr="005B7E4B" w:rsidRDefault="00495BCA" w:rsidP="00F71B64">
            <w:pPr>
              <w:widowControl w:val="0"/>
              <w:autoSpaceDE w:val="0"/>
              <w:autoSpaceDN w:val="0"/>
              <w:adjustRightInd w:val="0"/>
              <w:spacing w:line="276" w:lineRule="auto"/>
              <w:ind w:firstLine="52"/>
              <w:jc w:val="right"/>
              <w:rPr>
                <w:rFonts w:asciiTheme="minorHAnsi" w:hAnsiTheme="minorHAnsi" w:cstheme="minorHAnsi"/>
                <w:b/>
                <w:sz w:val="22"/>
                <w:szCs w:val="22"/>
              </w:rPr>
            </w:pPr>
            <w:r w:rsidRPr="005B7E4B">
              <w:rPr>
                <w:rFonts w:asciiTheme="minorHAnsi" w:hAnsiTheme="minorHAnsi" w:cstheme="minorHAnsi"/>
                <w:b/>
                <w:sz w:val="22"/>
                <w:szCs w:val="22"/>
              </w:rPr>
              <w:t>Bendra kaina Eur su PVM</w:t>
            </w:r>
          </w:p>
        </w:tc>
        <w:tc>
          <w:tcPr>
            <w:tcW w:w="2029" w:type="dxa"/>
            <w:shd w:val="clear" w:color="auto" w:fill="DAEEF3" w:themeFill="accent5" w:themeFillTint="33"/>
          </w:tcPr>
          <w:p w14:paraId="6B9226B0" w14:textId="77777777" w:rsidR="00495BCA" w:rsidRPr="005B7E4B" w:rsidRDefault="00495BCA" w:rsidP="00F71B64">
            <w:pPr>
              <w:widowControl w:val="0"/>
              <w:autoSpaceDE w:val="0"/>
              <w:autoSpaceDN w:val="0"/>
              <w:adjustRightInd w:val="0"/>
              <w:spacing w:line="276" w:lineRule="auto"/>
              <w:ind w:firstLine="52"/>
              <w:jc w:val="center"/>
              <w:rPr>
                <w:rFonts w:asciiTheme="minorHAnsi" w:hAnsiTheme="minorHAnsi" w:cstheme="minorHAnsi"/>
                <w:sz w:val="22"/>
                <w:szCs w:val="22"/>
              </w:rPr>
            </w:pPr>
          </w:p>
        </w:tc>
      </w:tr>
    </w:tbl>
    <w:p w14:paraId="5B242824" w14:textId="77777777" w:rsidR="001F02B3" w:rsidRDefault="001F02B3" w:rsidP="009722AD">
      <w:pPr>
        <w:rPr>
          <w:rFonts w:asciiTheme="minorHAnsi" w:hAnsiTheme="minorHAnsi" w:cstheme="minorHAnsi"/>
          <w:b/>
          <w:sz w:val="22"/>
          <w:szCs w:val="22"/>
          <w:lang w:eastAsia="fi-FI"/>
        </w:rPr>
      </w:pPr>
    </w:p>
    <w:p w14:paraId="5F5DC065" w14:textId="77777777" w:rsidR="00ED3640" w:rsidRPr="00285541" w:rsidRDefault="00ED3640" w:rsidP="00ED3640">
      <w:pPr>
        <w:rPr>
          <w:rFonts w:asciiTheme="minorHAnsi" w:hAnsiTheme="minorHAnsi" w:cstheme="minorHAnsi"/>
          <w:b/>
          <w:bCs/>
          <w:sz w:val="22"/>
          <w:szCs w:val="22"/>
          <w:lang w:eastAsia="lt-LT"/>
        </w:rPr>
      </w:pPr>
      <w:r w:rsidRPr="00285541">
        <w:rPr>
          <w:rFonts w:asciiTheme="minorHAnsi" w:hAnsiTheme="minorHAnsi" w:cstheme="minorHAnsi"/>
          <w:b/>
          <w:bCs/>
          <w:sz w:val="22"/>
          <w:szCs w:val="22"/>
          <w:lang w:eastAsia="lt-LT"/>
        </w:rPr>
        <w:t>Pasiūlymo kaina EUR be PVM žodžiais:</w:t>
      </w:r>
    </w:p>
    <w:p w14:paraId="2AAADBC7" w14:textId="77777777" w:rsidR="00ED3640" w:rsidRPr="00285541" w:rsidRDefault="00ED3640" w:rsidP="00ED3640">
      <w:pPr>
        <w:spacing w:line="276" w:lineRule="auto"/>
        <w:contextualSpacing/>
        <w:rPr>
          <w:rFonts w:asciiTheme="minorHAnsi" w:hAnsiTheme="minorHAnsi" w:cstheme="minorHAnsi"/>
          <w:b/>
          <w:bCs/>
          <w:sz w:val="22"/>
          <w:szCs w:val="22"/>
          <w:lang w:eastAsia="lt-LT"/>
        </w:rPr>
      </w:pPr>
      <w:r w:rsidRPr="00285541">
        <w:rPr>
          <w:rFonts w:asciiTheme="minorHAnsi" w:hAnsiTheme="minorHAnsi" w:cstheme="minorHAnsi"/>
          <w:b/>
          <w:bCs/>
          <w:sz w:val="22"/>
          <w:szCs w:val="22"/>
          <w:lang w:eastAsia="lt-LT"/>
        </w:rPr>
        <w:t>Pasiūlymo kaina EUR su PVM žodžiais:</w:t>
      </w:r>
    </w:p>
    <w:p w14:paraId="77BE2925" w14:textId="77777777" w:rsidR="00ED3640" w:rsidRPr="001F02B3" w:rsidRDefault="00ED3640" w:rsidP="00ED3640">
      <w:pPr>
        <w:spacing w:line="276" w:lineRule="auto"/>
        <w:contextualSpacing/>
        <w:rPr>
          <w:rFonts w:asciiTheme="minorHAnsi" w:eastAsia="Calibri" w:hAnsiTheme="minorHAnsi" w:cstheme="minorHAnsi"/>
          <w:sz w:val="22"/>
          <w:szCs w:val="22"/>
          <w:lang w:eastAsia="lt-LT"/>
        </w:rPr>
      </w:pPr>
      <w:r w:rsidRPr="001F02B3">
        <w:rPr>
          <w:rFonts w:asciiTheme="minorHAnsi" w:eastAsia="Calibri" w:hAnsiTheme="minorHAnsi" w:cstheme="minorHAnsi"/>
          <w:sz w:val="22"/>
          <w:szCs w:val="22"/>
          <w:lang w:eastAsia="lt-LT"/>
        </w:rPr>
        <w:t xml:space="preserve">Jei „PVM“ laukas nepildomas, nurodykite priežastis, dėl kurių PVM nemokamas: </w:t>
      </w:r>
    </w:p>
    <w:p w14:paraId="782B2334" w14:textId="7720191C" w:rsidR="00F96384" w:rsidRPr="001F02B3" w:rsidRDefault="00F96384" w:rsidP="00F96384">
      <w:pPr>
        <w:tabs>
          <w:tab w:val="left" w:pos="567"/>
        </w:tabs>
        <w:jc w:val="center"/>
        <w:rPr>
          <w:rFonts w:asciiTheme="minorHAnsi" w:eastAsiaTheme="minorEastAsia" w:hAnsiTheme="minorHAnsi" w:cstheme="minorHAnsi"/>
          <w:b/>
          <w:bCs/>
          <w:sz w:val="22"/>
          <w:szCs w:val="22"/>
          <w:lang w:eastAsia="lt-LT"/>
        </w:rPr>
      </w:pPr>
    </w:p>
    <w:p w14:paraId="257046ED" w14:textId="77777777" w:rsidR="00ED3640" w:rsidRPr="001F02B3" w:rsidRDefault="00ED3640" w:rsidP="00F96384">
      <w:pPr>
        <w:tabs>
          <w:tab w:val="left" w:pos="567"/>
        </w:tabs>
        <w:jc w:val="center"/>
        <w:rPr>
          <w:rFonts w:asciiTheme="minorHAnsi" w:eastAsiaTheme="minorEastAsia" w:hAnsiTheme="minorHAnsi" w:cstheme="minorHAnsi"/>
          <w:b/>
          <w:bCs/>
          <w:sz w:val="22"/>
          <w:szCs w:val="22"/>
          <w:lang w:eastAsia="lt-LT"/>
        </w:rPr>
      </w:pPr>
    </w:p>
    <w:p w14:paraId="782B2335" w14:textId="77777777" w:rsidR="00F96384" w:rsidRPr="001F02B3"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F02B3">
        <w:rPr>
          <w:rFonts w:asciiTheme="minorHAnsi" w:hAnsiTheme="minorHAnsi" w:cstheme="minorHAnsi"/>
          <w:b/>
          <w:bCs/>
          <w:sz w:val="22"/>
          <w:szCs w:val="22"/>
          <w:lang w:eastAsia="lt-LT"/>
        </w:rPr>
        <w:t>PRIDEDAMI DOKUMENTAI IR INFORMACIJA APIE KONFIDENCIALUMĄ</w:t>
      </w:r>
    </w:p>
    <w:p w14:paraId="782B2336" w14:textId="77777777" w:rsidR="00F96384" w:rsidRPr="001F02B3" w:rsidRDefault="00F96384" w:rsidP="00F96384">
      <w:pPr>
        <w:jc w:val="center"/>
        <w:rPr>
          <w:rFonts w:asciiTheme="minorHAnsi" w:eastAsiaTheme="minorEastAsia" w:hAnsiTheme="minorHAnsi" w:cstheme="minorHAnsi"/>
          <w:i/>
          <w:sz w:val="22"/>
          <w:szCs w:val="22"/>
          <w:lang w:eastAsia="lt-LT"/>
        </w:rPr>
      </w:pPr>
      <w:r w:rsidRPr="001F02B3">
        <w:rPr>
          <w:rFonts w:asciiTheme="minorHAnsi" w:eastAsiaTheme="minorEastAsia" w:hAnsiTheme="minorHAnsi" w:cstheme="minorHAnsi"/>
          <w:i/>
          <w:sz w:val="22"/>
          <w:szCs w:val="22"/>
          <w:lang w:eastAsia="lt-LT"/>
        </w:rPr>
        <w:t>(Jei nenurodyta kitaip, visi dokumentai teikiami su pasiūlymu CVP IS priemonėmis:)</w:t>
      </w:r>
    </w:p>
    <w:p w14:paraId="782B2337" w14:textId="77777777" w:rsidR="00F96384" w:rsidRPr="001F02B3" w:rsidRDefault="00F96384" w:rsidP="00F96384">
      <w:pPr>
        <w:jc w:val="both"/>
        <w:rPr>
          <w:rFonts w:asciiTheme="minorHAnsi" w:eastAsiaTheme="minorEastAsia" w:hAnsiTheme="minorHAnsi" w:cstheme="minorHAnsi"/>
          <w:b/>
          <w:bCs/>
          <w:sz w:val="22"/>
          <w:szCs w:val="22"/>
          <w:lang w:eastAsia="lt-LT"/>
        </w:rPr>
      </w:pPr>
    </w:p>
    <w:tbl>
      <w:tblPr>
        <w:tblStyle w:val="Lentelstinklelis"/>
        <w:tblW w:w="0" w:type="auto"/>
        <w:tblInd w:w="0" w:type="dxa"/>
        <w:tblLayout w:type="fixed"/>
        <w:tblLook w:val="04A0" w:firstRow="1" w:lastRow="0" w:firstColumn="1" w:lastColumn="0" w:noHBand="0" w:noVBand="1"/>
      </w:tblPr>
      <w:tblGrid>
        <w:gridCol w:w="498"/>
        <w:gridCol w:w="5309"/>
        <w:gridCol w:w="992"/>
        <w:gridCol w:w="1598"/>
        <w:gridCol w:w="1565"/>
      </w:tblGrid>
      <w:tr w:rsidR="00F96384" w:rsidRPr="001F02B3" w14:paraId="782B233F" w14:textId="77777777" w:rsidTr="009744C0">
        <w:trPr>
          <w:trHeight w:val="1829"/>
        </w:trPr>
        <w:tc>
          <w:tcPr>
            <w:tcW w:w="498" w:type="dxa"/>
            <w:shd w:val="clear" w:color="auto" w:fill="DAEEF3" w:themeFill="accent5" w:themeFillTint="33"/>
            <w:vAlign w:val="center"/>
          </w:tcPr>
          <w:p w14:paraId="782B2338"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Eil.</w:t>
            </w:r>
          </w:p>
          <w:p w14:paraId="782B2339"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Nr.</w:t>
            </w:r>
          </w:p>
        </w:tc>
        <w:tc>
          <w:tcPr>
            <w:tcW w:w="5309" w:type="dxa"/>
            <w:shd w:val="clear" w:color="auto" w:fill="DAEEF3" w:themeFill="accent5" w:themeFillTint="33"/>
            <w:vAlign w:val="center"/>
          </w:tcPr>
          <w:p w14:paraId="782B233A"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Dokumentas</w:t>
            </w:r>
          </w:p>
        </w:tc>
        <w:tc>
          <w:tcPr>
            <w:tcW w:w="992" w:type="dxa"/>
            <w:shd w:val="clear" w:color="auto" w:fill="DAEEF3" w:themeFill="accent5" w:themeFillTint="33"/>
            <w:vAlign w:val="center"/>
          </w:tcPr>
          <w:p w14:paraId="782B233B"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Lapų skaičius</w:t>
            </w:r>
          </w:p>
        </w:tc>
        <w:tc>
          <w:tcPr>
            <w:tcW w:w="1598" w:type="dxa"/>
            <w:shd w:val="clear" w:color="auto" w:fill="DAEEF3" w:themeFill="accent5" w:themeFillTint="33"/>
            <w:vAlign w:val="center"/>
          </w:tcPr>
          <w:p w14:paraId="782B233C"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Ar dokumente yra konfidencialios informacijos?</w:t>
            </w:r>
          </w:p>
          <w:p w14:paraId="782B233D"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(Taip / Ne)</w:t>
            </w:r>
          </w:p>
        </w:tc>
        <w:tc>
          <w:tcPr>
            <w:tcW w:w="1565" w:type="dxa"/>
            <w:shd w:val="clear" w:color="auto" w:fill="DAEEF3" w:themeFill="accent5" w:themeFillTint="33"/>
            <w:vAlign w:val="center"/>
          </w:tcPr>
          <w:p w14:paraId="782B233E"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Paaiškinimas, kokia konkreti informacija dokumente yra konfidenciali ir kodėl</w:t>
            </w:r>
          </w:p>
        </w:tc>
      </w:tr>
      <w:tr w:rsidR="00F96384" w:rsidRPr="001F02B3" w14:paraId="782B2345" w14:textId="77777777" w:rsidTr="009744C0">
        <w:tc>
          <w:tcPr>
            <w:tcW w:w="498" w:type="dxa"/>
            <w:vAlign w:val="center"/>
          </w:tcPr>
          <w:p w14:paraId="782B2340" w14:textId="77777777" w:rsidR="00F96384" w:rsidRPr="001F02B3" w:rsidRDefault="00F96384" w:rsidP="00D42DCE">
            <w:pPr>
              <w:spacing w:line="276" w:lineRule="auto"/>
              <w:rPr>
                <w:rFonts w:asciiTheme="minorHAnsi" w:cstheme="minorHAnsi"/>
                <w:bCs/>
                <w:sz w:val="22"/>
                <w:szCs w:val="22"/>
                <w:lang w:eastAsia="lt-LT"/>
              </w:rPr>
            </w:pPr>
            <w:r w:rsidRPr="001F02B3">
              <w:rPr>
                <w:rFonts w:asciiTheme="minorHAnsi" w:cstheme="minorHAnsi"/>
                <w:i/>
                <w:sz w:val="22"/>
                <w:szCs w:val="22"/>
                <w:lang w:eastAsia="lt-LT"/>
              </w:rPr>
              <w:t>1</w:t>
            </w:r>
          </w:p>
        </w:tc>
        <w:tc>
          <w:tcPr>
            <w:tcW w:w="5309" w:type="dxa"/>
            <w:vAlign w:val="center"/>
          </w:tcPr>
          <w:p w14:paraId="782B2341" w14:textId="77777777" w:rsidR="00F96384" w:rsidRPr="001F02B3" w:rsidRDefault="00F96384" w:rsidP="00D42DCE">
            <w:pPr>
              <w:spacing w:line="276" w:lineRule="auto"/>
              <w:rPr>
                <w:rFonts w:asciiTheme="minorHAnsi" w:cstheme="minorHAnsi"/>
                <w:bCs/>
                <w:sz w:val="22"/>
                <w:szCs w:val="22"/>
                <w:lang w:eastAsia="lt-LT"/>
              </w:rPr>
            </w:pPr>
            <w:r w:rsidRPr="001F02B3">
              <w:rPr>
                <w:rFonts w:asciiTheme="minorHAnsi" w:cstheme="minorHAnsi"/>
                <w:i/>
                <w:iCs/>
                <w:sz w:val="22"/>
                <w:szCs w:val="22"/>
                <w:lang w:eastAsia="lt-LT"/>
              </w:rPr>
              <w:t>2</w:t>
            </w:r>
          </w:p>
        </w:tc>
        <w:tc>
          <w:tcPr>
            <w:tcW w:w="992" w:type="dxa"/>
          </w:tcPr>
          <w:p w14:paraId="782B2342" w14:textId="77777777" w:rsidR="00F96384" w:rsidRPr="001F02B3" w:rsidRDefault="00F96384" w:rsidP="00D42DCE">
            <w:pPr>
              <w:spacing w:line="276" w:lineRule="auto"/>
              <w:rPr>
                <w:rFonts w:asciiTheme="minorHAnsi" w:cstheme="minorHAnsi"/>
                <w:i/>
                <w:sz w:val="22"/>
                <w:szCs w:val="22"/>
                <w:lang w:eastAsia="lt-LT"/>
              </w:rPr>
            </w:pPr>
            <w:r w:rsidRPr="001F02B3">
              <w:rPr>
                <w:rFonts w:asciiTheme="minorHAnsi" w:cstheme="minorHAnsi"/>
                <w:i/>
                <w:sz w:val="22"/>
                <w:szCs w:val="22"/>
                <w:lang w:eastAsia="lt-LT"/>
              </w:rPr>
              <w:t>3</w:t>
            </w:r>
          </w:p>
        </w:tc>
        <w:tc>
          <w:tcPr>
            <w:tcW w:w="1598" w:type="dxa"/>
            <w:vAlign w:val="center"/>
          </w:tcPr>
          <w:p w14:paraId="782B2343" w14:textId="77777777" w:rsidR="00F96384" w:rsidRPr="001F02B3" w:rsidRDefault="00F96384" w:rsidP="00D42DCE">
            <w:pPr>
              <w:spacing w:line="276" w:lineRule="auto"/>
              <w:rPr>
                <w:rFonts w:asciiTheme="minorHAnsi" w:cstheme="minorHAnsi"/>
                <w:bCs/>
                <w:i/>
                <w:iCs/>
                <w:sz w:val="22"/>
                <w:szCs w:val="22"/>
                <w:lang w:eastAsia="lt-LT"/>
              </w:rPr>
            </w:pPr>
            <w:r w:rsidRPr="001F02B3">
              <w:rPr>
                <w:rFonts w:asciiTheme="minorHAnsi" w:cstheme="minorHAnsi"/>
                <w:bCs/>
                <w:i/>
                <w:iCs/>
                <w:sz w:val="22"/>
                <w:szCs w:val="22"/>
                <w:lang w:eastAsia="lt-LT"/>
              </w:rPr>
              <w:t>4</w:t>
            </w:r>
          </w:p>
        </w:tc>
        <w:tc>
          <w:tcPr>
            <w:tcW w:w="1565" w:type="dxa"/>
            <w:vAlign w:val="center"/>
          </w:tcPr>
          <w:p w14:paraId="782B2344" w14:textId="77777777" w:rsidR="00F96384" w:rsidRPr="001F02B3" w:rsidRDefault="00F96384" w:rsidP="00D42DCE">
            <w:pPr>
              <w:spacing w:line="276" w:lineRule="auto"/>
              <w:rPr>
                <w:rFonts w:asciiTheme="minorHAnsi" w:cstheme="minorHAnsi"/>
                <w:bCs/>
                <w:sz w:val="22"/>
                <w:szCs w:val="22"/>
                <w:lang w:eastAsia="lt-LT"/>
              </w:rPr>
            </w:pPr>
            <w:r w:rsidRPr="001F02B3">
              <w:rPr>
                <w:rFonts w:asciiTheme="minorHAnsi" w:cstheme="minorHAnsi"/>
                <w:i/>
                <w:sz w:val="22"/>
                <w:szCs w:val="22"/>
                <w:lang w:eastAsia="lt-LT"/>
              </w:rPr>
              <w:t>5</w:t>
            </w:r>
          </w:p>
        </w:tc>
      </w:tr>
      <w:tr w:rsidR="00F96384" w:rsidRPr="001F02B3" w14:paraId="782B234B" w14:textId="77777777" w:rsidTr="009744C0">
        <w:tc>
          <w:tcPr>
            <w:tcW w:w="498" w:type="dxa"/>
          </w:tcPr>
          <w:p w14:paraId="782B2346" w14:textId="77777777" w:rsidR="00F96384" w:rsidRPr="001F02B3" w:rsidRDefault="00F96384"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t>1.</w:t>
            </w:r>
          </w:p>
        </w:tc>
        <w:tc>
          <w:tcPr>
            <w:tcW w:w="5309" w:type="dxa"/>
            <w:tcBorders>
              <w:top w:val="single" w:sz="4" w:space="0" w:color="auto"/>
              <w:left w:val="single" w:sz="4" w:space="0" w:color="auto"/>
              <w:bottom w:val="single" w:sz="4" w:space="0" w:color="auto"/>
              <w:right w:val="single" w:sz="4" w:space="0" w:color="auto"/>
            </w:tcBorders>
          </w:tcPr>
          <w:p w14:paraId="782B2347" w14:textId="77777777" w:rsidR="00F96384" w:rsidRPr="001F02B3" w:rsidRDefault="00F96384" w:rsidP="00D42DCE">
            <w:pPr>
              <w:spacing w:line="276" w:lineRule="auto"/>
              <w:jc w:val="both"/>
              <w:rPr>
                <w:rFonts w:asciiTheme="minorHAnsi" w:cstheme="minorHAnsi"/>
                <w:b/>
                <w:noProof/>
                <w:sz w:val="22"/>
                <w:szCs w:val="22"/>
                <w:bdr w:val="none" w:sz="0" w:space="0" w:color="auto" w:frame="1"/>
                <w:lang w:eastAsia="lt-LT"/>
              </w:rPr>
            </w:pPr>
            <w:r w:rsidRPr="001F02B3">
              <w:rPr>
                <w:rFonts w:asciiTheme="minorHAnsi" w:cstheme="minorHAnsi"/>
                <w:noProof/>
                <w:sz w:val="22"/>
                <w:szCs w:val="22"/>
                <w:bdr w:val="nil"/>
                <w:lang w:eastAsia="lt-LT"/>
              </w:rPr>
              <w:t>Pasiūlymo forma ir priedai</w:t>
            </w:r>
          </w:p>
        </w:tc>
        <w:tc>
          <w:tcPr>
            <w:tcW w:w="992" w:type="dxa"/>
          </w:tcPr>
          <w:p w14:paraId="782B2348" w14:textId="77777777" w:rsidR="00F96384" w:rsidRPr="001F02B3" w:rsidRDefault="00F96384" w:rsidP="00D42DCE">
            <w:pPr>
              <w:spacing w:line="276" w:lineRule="auto"/>
              <w:rPr>
                <w:rFonts w:asciiTheme="minorHAnsi" w:cstheme="minorHAnsi"/>
                <w:sz w:val="22"/>
                <w:szCs w:val="22"/>
                <w:lang w:eastAsia="lt-LT"/>
              </w:rPr>
            </w:pPr>
          </w:p>
        </w:tc>
        <w:tc>
          <w:tcPr>
            <w:tcW w:w="1598" w:type="dxa"/>
            <w:vAlign w:val="center"/>
          </w:tcPr>
          <w:p w14:paraId="782B2349" w14:textId="77777777" w:rsidR="00F96384" w:rsidRPr="001F02B3" w:rsidRDefault="00F96384" w:rsidP="00D42DCE">
            <w:pPr>
              <w:spacing w:line="276" w:lineRule="auto"/>
              <w:rPr>
                <w:rFonts w:asciiTheme="minorHAnsi" w:cstheme="minorHAnsi"/>
                <w:sz w:val="22"/>
                <w:szCs w:val="22"/>
                <w:lang w:eastAsia="lt-LT"/>
              </w:rPr>
            </w:pPr>
          </w:p>
        </w:tc>
        <w:tc>
          <w:tcPr>
            <w:tcW w:w="1565" w:type="dxa"/>
            <w:vAlign w:val="center"/>
          </w:tcPr>
          <w:p w14:paraId="782B234A" w14:textId="77777777" w:rsidR="00F96384" w:rsidRPr="001F02B3" w:rsidRDefault="00F96384" w:rsidP="00D42DCE">
            <w:pPr>
              <w:spacing w:line="276" w:lineRule="auto"/>
              <w:rPr>
                <w:rFonts w:asciiTheme="minorHAnsi" w:cstheme="minorHAnsi"/>
                <w:sz w:val="22"/>
                <w:szCs w:val="22"/>
                <w:lang w:eastAsia="lt-LT"/>
              </w:rPr>
            </w:pPr>
          </w:p>
        </w:tc>
      </w:tr>
      <w:tr w:rsidR="00F96384" w:rsidRPr="001F02B3" w14:paraId="782B2351" w14:textId="77777777" w:rsidTr="009744C0">
        <w:tc>
          <w:tcPr>
            <w:tcW w:w="498" w:type="dxa"/>
          </w:tcPr>
          <w:p w14:paraId="782B234C" w14:textId="77777777" w:rsidR="00F96384" w:rsidRPr="001F02B3" w:rsidRDefault="00F96384"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t>2.</w:t>
            </w:r>
          </w:p>
        </w:tc>
        <w:tc>
          <w:tcPr>
            <w:tcW w:w="5309" w:type="dxa"/>
            <w:tcBorders>
              <w:top w:val="single" w:sz="4" w:space="0" w:color="auto"/>
              <w:left w:val="single" w:sz="4" w:space="0" w:color="auto"/>
              <w:bottom w:val="single" w:sz="4" w:space="0" w:color="auto"/>
              <w:right w:val="single" w:sz="4" w:space="0" w:color="auto"/>
            </w:tcBorders>
          </w:tcPr>
          <w:p w14:paraId="782B234D" w14:textId="77777777" w:rsidR="00F96384" w:rsidRPr="001F02B3" w:rsidRDefault="00F96384" w:rsidP="00D42DCE">
            <w:pPr>
              <w:tabs>
                <w:tab w:val="center" w:pos="4819"/>
                <w:tab w:val="right" w:pos="9638"/>
              </w:tabs>
              <w:spacing w:line="276" w:lineRule="auto"/>
              <w:jc w:val="both"/>
              <w:rPr>
                <w:rFonts w:asciiTheme="minorHAnsi" w:cstheme="minorHAnsi"/>
                <w:b/>
                <w:noProof/>
                <w:sz w:val="22"/>
                <w:szCs w:val="22"/>
                <w:bdr w:val="none" w:sz="0" w:space="0" w:color="auto" w:frame="1"/>
                <w:lang w:eastAsia="lt-LT"/>
              </w:rPr>
            </w:pPr>
            <w:r w:rsidRPr="001F02B3">
              <w:rPr>
                <w:rFonts w:asciiTheme="minorHAnsi" w:cstheme="minorHAnsi"/>
                <w:noProof/>
                <w:sz w:val="22"/>
                <w:szCs w:val="22"/>
                <w:bdr w:val="nil"/>
                <w:lang w:eastAsia="lt-LT"/>
              </w:rPr>
              <w:t>Jungtinės veiklos sutartis (jei taikoma)</w:t>
            </w:r>
          </w:p>
        </w:tc>
        <w:tc>
          <w:tcPr>
            <w:tcW w:w="992" w:type="dxa"/>
          </w:tcPr>
          <w:p w14:paraId="782B234E" w14:textId="77777777" w:rsidR="00F96384" w:rsidRPr="001F02B3" w:rsidRDefault="00F96384" w:rsidP="00D42DCE">
            <w:pPr>
              <w:spacing w:line="276" w:lineRule="auto"/>
              <w:rPr>
                <w:rFonts w:asciiTheme="minorHAnsi" w:cstheme="minorHAnsi"/>
                <w:sz w:val="22"/>
                <w:szCs w:val="22"/>
                <w:lang w:eastAsia="lt-LT"/>
              </w:rPr>
            </w:pPr>
          </w:p>
        </w:tc>
        <w:tc>
          <w:tcPr>
            <w:tcW w:w="1598" w:type="dxa"/>
          </w:tcPr>
          <w:p w14:paraId="782B234F" w14:textId="77777777" w:rsidR="00F96384" w:rsidRPr="001F02B3" w:rsidRDefault="00F96384" w:rsidP="00D42DCE">
            <w:pPr>
              <w:spacing w:line="276" w:lineRule="auto"/>
              <w:rPr>
                <w:rFonts w:asciiTheme="minorHAnsi" w:cstheme="minorHAnsi"/>
                <w:sz w:val="22"/>
                <w:szCs w:val="22"/>
                <w:lang w:eastAsia="lt-LT"/>
              </w:rPr>
            </w:pPr>
          </w:p>
        </w:tc>
        <w:tc>
          <w:tcPr>
            <w:tcW w:w="1565" w:type="dxa"/>
          </w:tcPr>
          <w:p w14:paraId="782B2350" w14:textId="77777777" w:rsidR="00F96384" w:rsidRPr="001F02B3" w:rsidRDefault="00F96384" w:rsidP="00D42DCE">
            <w:pPr>
              <w:spacing w:line="276" w:lineRule="auto"/>
              <w:rPr>
                <w:rFonts w:asciiTheme="minorHAnsi" w:cstheme="minorHAnsi"/>
                <w:sz w:val="22"/>
                <w:szCs w:val="22"/>
                <w:lang w:eastAsia="lt-LT"/>
              </w:rPr>
            </w:pPr>
          </w:p>
        </w:tc>
      </w:tr>
      <w:tr w:rsidR="00F96384" w:rsidRPr="001F02B3" w14:paraId="782B2357" w14:textId="77777777" w:rsidTr="009744C0">
        <w:tc>
          <w:tcPr>
            <w:tcW w:w="498" w:type="dxa"/>
          </w:tcPr>
          <w:p w14:paraId="782B2352" w14:textId="77777777" w:rsidR="00F96384" w:rsidRPr="001F02B3" w:rsidRDefault="00F96384"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t>3.</w:t>
            </w:r>
          </w:p>
        </w:tc>
        <w:tc>
          <w:tcPr>
            <w:tcW w:w="5309" w:type="dxa"/>
            <w:tcBorders>
              <w:top w:val="single" w:sz="4" w:space="0" w:color="auto"/>
              <w:left w:val="single" w:sz="4" w:space="0" w:color="auto"/>
              <w:bottom w:val="single" w:sz="4" w:space="0" w:color="auto"/>
              <w:right w:val="single" w:sz="4" w:space="0" w:color="auto"/>
            </w:tcBorders>
          </w:tcPr>
          <w:p w14:paraId="782B2353" w14:textId="77777777" w:rsidR="00F96384" w:rsidRPr="001F02B3" w:rsidRDefault="00F96384" w:rsidP="00D42DCE">
            <w:pPr>
              <w:tabs>
                <w:tab w:val="center" w:pos="4819"/>
                <w:tab w:val="right" w:pos="9638"/>
              </w:tabs>
              <w:spacing w:line="276" w:lineRule="auto"/>
              <w:jc w:val="both"/>
              <w:rPr>
                <w:rFonts w:asciiTheme="minorHAnsi" w:cstheme="minorHAnsi"/>
                <w:b/>
                <w:noProof/>
                <w:sz w:val="22"/>
                <w:szCs w:val="22"/>
                <w:bdr w:val="none" w:sz="0" w:space="0" w:color="auto" w:frame="1"/>
                <w:lang w:eastAsia="lt-LT"/>
              </w:rPr>
            </w:pPr>
            <w:r w:rsidRPr="001F02B3">
              <w:rPr>
                <w:rFonts w:asciiTheme="minorHAnsi" w:cstheme="minorHAnsi"/>
                <w:noProof/>
                <w:sz w:val="22"/>
                <w:szCs w:val="22"/>
                <w:bdr w:val="nil"/>
                <w:lang w:eastAsia="lt-LT"/>
              </w:rPr>
              <w:t xml:space="preserve">Įgaliojimo ar kito dokumento, suteikiančio teisę pateikti ir (ar) pasirašyti pasiūlymą bei kitus dokumentus, kopija (jeigu pasiūlymą pateikia ir ar dokumentus pasirašo ne </w:t>
            </w:r>
            <w:r w:rsidRPr="001F02B3">
              <w:rPr>
                <w:rFonts w:asciiTheme="minorHAnsi" w:cstheme="minorHAnsi"/>
                <w:noProof/>
                <w:sz w:val="22"/>
                <w:szCs w:val="22"/>
                <w:bdr w:val="nil"/>
                <w:lang w:eastAsia="lt-LT"/>
              </w:rPr>
              <w:lastRenderedPageBreak/>
              <w:t>tiekėjo, ūkio subjektų grupės dalyvių, subtiekėjų ar ūkio subjektų, kurių pajėgumais tiekėjas remiasi, vadovas)</w:t>
            </w:r>
          </w:p>
        </w:tc>
        <w:tc>
          <w:tcPr>
            <w:tcW w:w="992" w:type="dxa"/>
          </w:tcPr>
          <w:p w14:paraId="782B2354" w14:textId="77777777" w:rsidR="00F96384" w:rsidRPr="001F02B3" w:rsidRDefault="00F96384" w:rsidP="00D42DCE">
            <w:pPr>
              <w:spacing w:line="276" w:lineRule="auto"/>
              <w:rPr>
                <w:rFonts w:asciiTheme="minorHAnsi" w:cstheme="minorHAnsi"/>
                <w:sz w:val="22"/>
                <w:szCs w:val="22"/>
                <w:lang w:eastAsia="lt-LT"/>
              </w:rPr>
            </w:pPr>
          </w:p>
        </w:tc>
        <w:tc>
          <w:tcPr>
            <w:tcW w:w="1598" w:type="dxa"/>
          </w:tcPr>
          <w:p w14:paraId="782B2355" w14:textId="77777777" w:rsidR="00F96384" w:rsidRPr="001F02B3" w:rsidRDefault="00F96384" w:rsidP="00D42DCE">
            <w:pPr>
              <w:spacing w:line="276" w:lineRule="auto"/>
              <w:rPr>
                <w:rFonts w:asciiTheme="minorHAnsi" w:cstheme="minorHAnsi"/>
                <w:sz w:val="22"/>
                <w:szCs w:val="22"/>
                <w:lang w:eastAsia="lt-LT"/>
              </w:rPr>
            </w:pPr>
          </w:p>
        </w:tc>
        <w:tc>
          <w:tcPr>
            <w:tcW w:w="1565" w:type="dxa"/>
          </w:tcPr>
          <w:p w14:paraId="782B2356" w14:textId="77777777" w:rsidR="00F96384" w:rsidRPr="001F02B3" w:rsidRDefault="00F96384" w:rsidP="00D42DCE">
            <w:pPr>
              <w:spacing w:line="276" w:lineRule="auto"/>
              <w:rPr>
                <w:rFonts w:asciiTheme="minorHAnsi" w:cstheme="minorHAnsi"/>
                <w:sz w:val="22"/>
                <w:szCs w:val="22"/>
                <w:lang w:eastAsia="lt-LT"/>
              </w:rPr>
            </w:pPr>
          </w:p>
        </w:tc>
      </w:tr>
      <w:tr w:rsidR="006E5E52" w:rsidRPr="001F02B3" w14:paraId="782B2363" w14:textId="77777777" w:rsidTr="009744C0">
        <w:tc>
          <w:tcPr>
            <w:tcW w:w="498" w:type="dxa"/>
          </w:tcPr>
          <w:p w14:paraId="782B235E" w14:textId="387AD285" w:rsidR="006E5E52" w:rsidRPr="001F02B3" w:rsidRDefault="006E5E52" w:rsidP="006E5E52">
            <w:pPr>
              <w:spacing w:line="276" w:lineRule="auto"/>
              <w:rPr>
                <w:rFonts w:asciiTheme="minorHAnsi" w:cstheme="minorHAnsi"/>
                <w:sz w:val="22"/>
                <w:szCs w:val="22"/>
                <w:lang w:eastAsia="lt-LT"/>
              </w:rPr>
            </w:pPr>
            <w:r w:rsidRPr="001F02B3">
              <w:rPr>
                <w:rFonts w:asciiTheme="minorHAnsi" w:cstheme="minorHAnsi"/>
                <w:sz w:val="22"/>
                <w:szCs w:val="22"/>
                <w:lang w:eastAsia="lt-LT"/>
              </w:rPr>
              <w:t>4.</w:t>
            </w:r>
          </w:p>
        </w:tc>
        <w:tc>
          <w:tcPr>
            <w:tcW w:w="5309" w:type="dxa"/>
            <w:tcBorders>
              <w:top w:val="single" w:sz="4" w:space="0" w:color="auto"/>
              <w:left w:val="single" w:sz="4" w:space="0" w:color="auto"/>
              <w:bottom w:val="single" w:sz="4" w:space="0" w:color="auto"/>
              <w:right w:val="single" w:sz="4" w:space="0" w:color="auto"/>
            </w:tcBorders>
          </w:tcPr>
          <w:p w14:paraId="782B235F" w14:textId="4A78478C" w:rsidR="006E5E52" w:rsidRPr="001F02B3" w:rsidRDefault="006E5E52" w:rsidP="006E5E52">
            <w:pPr>
              <w:tabs>
                <w:tab w:val="center" w:pos="4819"/>
                <w:tab w:val="right" w:pos="9638"/>
              </w:tabs>
              <w:spacing w:line="276" w:lineRule="auto"/>
              <w:jc w:val="both"/>
              <w:rPr>
                <w:rFonts w:asciiTheme="minorHAnsi" w:cstheme="minorHAnsi"/>
                <w:b/>
                <w:noProof/>
                <w:sz w:val="22"/>
                <w:szCs w:val="22"/>
                <w:bdr w:val="none" w:sz="0" w:space="0" w:color="auto" w:frame="1"/>
                <w:lang w:eastAsia="lt-LT"/>
              </w:rPr>
            </w:pPr>
            <w:r>
              <w:rPr>
                <w:rFonts w:asciiTheme="minorHAnsi" w:cstheme="minorHAnsi"/>
                <w:bCs/>
                <w:noProof/>
                <w:sz w:val="22"/>
                <w:szCs w:val="22"/>
                <w:bdr w:val="none" w:sz="0" w:space="0" w:color="auto" w:frame="1"/>
              </w:rPr>
              <w:t>Jei tiekėjas pasitelkia ūkio subjektus, kurių pajėgumais remiasi, – įrodymai, kad šie ištekliai bus prieinami per visą sutartinių įsipareigojimų vykdymo laikotarpį</w:t>
            </w:r>
          </w:p>
        </w:tc>
        <w:tc>
          <w:tcPr>
            <w:tcW w:w="992" w:type="dxa"/>
          </w:tcPr>
          <w:p w14:paraId="782B2360" w14:textId="77777777" w:rsidR="006E5E52" w:rsidRPr="001F02B3" w:rsidRDefault="006E5E52" w:rsidP="006E5E52">
            <w:pPr>
              <w:spacing w:line="276" w:lineRule="auto"/>
              <w:rPr>
                <w:rFonts w:asciiTheme="minorHAnsi" w:cstheme="minorHAnsi"/>
                <w:sz w:val="22"/>
                <w:szCs w:val="22"/>
                <w:lang w:eastAsia="lt-LT"/>
              </w:rPr>
            </w:pPr>
          </w:p>
        </w:tc>
        <w:tc>
          <w:tcPr>
            <w:tcW w:w="1598" w:type="dxa"/>
          </w:tcPr>
          <w:p w14:paraId="782B2361" w14:textId="77777777" w:rsidR="006E5E52" w:rsidRPr="001F02B3" w:rsidRDefault="006E5E52" w:rsidP="006E5E52">
            <w:pPr>
              <w:spacing w:line="276" w:lineRule="auto"/>
              <w:rPr>
                <w:rFonts w:asciiTheme="minorHAnsi" w:cstheme="minorHAnsi"/>
                <w:sz w:val="22"/>
                <w:szCs w:val="22"/>
                <w:lang w:eastAsia="lt-LT"/>
              </w:rPr>
            </w:pPr>
          </w:p>
        </w:tc>
        <w:tc>
          <w:tcPr>
            <w:tcW w:w="1565" w:type="dxa"/>
          </w:tcPr>
          <w:p w14:paraId="782B2362" w14:textId="77777777" w:rsidR="006E5E52" w:rsidRPr="001F02B3" w:rsidRDefault="006E5E52" w:rsidP="006E5E52">
            <w:pPr>
              <w:spacing w:line="276" w:lineRule="auto"/>
              <w:rPr>
                <w:rFonts w:asciiTheme="minorHAnsi" w:cstheme="minorHAnsi"/>
                <w:sz w:val="22"/>
                <w:szCs w:val="22"/>
                <w:lang w:eastAsia="lt-LT"/>
              </w:rPr>
            </w:pPr>
          </w:p>
        </w:tc>
      </w:tr>
      <w:tr w:rsidR="006E5E52" w:rsidRPr="001F02B3" w14:paraId="370F62D8" w14:textId="77777777" w:rsidTr="009744C0">
        <w:tc>
          <w:tcPr>
            <w:tcW w:w="498" w:type="dxa"/>
          </w:tcPr>
          <w:p w14:paraId="4C54F992" w14:textId="0FAA260B" w:rsidR="006E5E52" w:rsidRPr="001F02B3" w:rsidRDefault="006E5E52" w:rsidP="006E5E52">
            <w:pPr>
              <w:spacing w:line="276" w:lineRule="auto"/>
              <w:rPr>
                <w:rFonts w:asciiTheme="minorHAnsi" w:cstheme="minorHAnsi"/>
                <w:sz w:val="22"/>
                <w:szCs w:val="22"/>
                <w:lang w:eastAsia="lt-LT"/>
              </w:rPr>
            </w:pPr>
            <w:r>
              <w:rPr>
                <w:rFonts w:asciiTheme="minorHAnsi" w:cstheme="minorHAnsi"/>
                <w:sz w:val="22"/>
                <w:szCs w:val="22"/>
                <w:lang w:eastAsia="lt-LT"/>
              </w:rPr>
              <w:t>5.</w:t>
            </w:r>
          </w:p>
        </w:tc>
        <w:tc>
          <w:tcPr>
            <w:tcW w:w="5309" w:type="dxa"/>
            <w:tcBorders>
              <w:top w:val="single" w:sz="4" w:space="0" w:color="auto"/>
              <w:left w:val="single" w:sz="4" w:space="0" w:color="auto"/>
              <w:bottom w:val="single" w:sz="4" w:space="0" w:color="auto"/>
              <w:right w:val="single" w:sz="4" w:space="0" w:color="auto"/>
            </w:tcBorders>
          </w:tcPr>
          <w:p w14:paraId="72F72F93" w14:textId="035D91D7" w:rsidR="006E5E52" w:rsidRPr="001F02B3" w:rsidRDefault="006E5E52" w:rsidP="006E5E52">
            <w:pPr>
              <w:tabs>
                <w:tab w:val="center" w:pos="4819"/>
                <w:tab w:val="right" w:pos="9638"/>
              </w:tabs>
              <w:spacing w:line="276" w:lineRule="auto"/>
              <w:jc w:val="both"/>
              <w:rPr>
                <w:rFonts w:asciiTheme="minorHAnsi" w:cstheme="minorHAnsi"/>
                <w:bCs/>
                <w:noProof/>
                <w:sz w:val="22"/>
                <w:szCs w:val="22"/>
                <w:bdr w:val="nil"/>
                <w:lang w:eastAsia="lt-LT"/>
              </w:rPr>
            </w:pPr>
            <w:r>
              <w:rPr>
                <w:rFonts w:asciiTheme="minorHAnsi" w:cstheme="minorHAnsi"/>
                <w:bCs/>
                <w:noProof/>
                <w:sz w:val="22"/>
                <w:szCs w:val="22"/>
                <w:bdr w:val="none" w:sz="0" w:space="0" w:color="auto" w:frame="1"/>
              </w:rPr>
              <w:t>Jei tiekėjas pasitelkia subtiekėjus, subtiekėjo deklaracija ar kitas dokumentas, patvirtinantis jo sutikimą būti subtiekėju pirkime</w:t>
            </w:r>
          </w:p>
        </w:tc>
        <w:tc>
          <w:tcPr>
            <w:tcW w:w="992" w:type="dxa"/>
          </w:tcPr>
          <w:p w14:paraId="0FE91CEE" w14:textId="77777777" w:rsidR="006E5E52" w:rsidRPr="001F02B3" w:rsidRDefault="006E5E52" w:rsidP="006E5E52">
            <w:pPr>
              <w:spacing w:line="276" w:lineRule="auto"/>
              <w:rPr>
                <w:rFonts w:asciiTheme="minorHAnsi" w:cstheme="minorHAnsi"/>
                <w:sz w:val="22"/>
                <w:szCs w:val="22"/>
                <w:lang w:eastAsia="lt-LT"/>
              </w:rPr>
            </w:pPr>
          </w:p>
        </w:tc>
        <w:tc>
          <w:tcPr>
            <w:tcW w:w="1598" w:type="dxa"/>
          </w:tcPr>
          <w:p w14:paraId="7D079A1E" w14:textId="77777777" w:rsidR="006E5E52" w:rsidRPr="001F02B3" w:rsidRDefault="006E5E52" w:rsidP="006E5E52">
            <w:pPr>
              <w:spacing w:line="276" w:lineRule="auto"/>
              <w:rPr>
                <w:rFonts w:asciiTheme="minorHAnsi" w:cstheme="minorHAnsi"/>
                <w:sz w:val="22"/>
                <w:szCs w:val="22"/>
                <w:lang w:eastAsia="lt-LT"/>
              </w:rPr>
            </w:pPr>
          </w:p>
        </w:tc>
        <w:tc>
          <w:tcPr>
            <w:tcW w:w="1565" w:type="dxa"/>
          </w:tcPr>
          <w:p w14:paraId="27B071ED" w14:textId="77777777" w:rsidR="006E5E52" w:rsidRPr="001F02B3" w:rsidRDefault="006E5E52" w:rsidP="006E5E52">
            <w:pPr>
              <w:spacing w:line="276" w:lineRule="auto"/>
              <w:rPr>
                <w:rFonts w:asciiTheme="minorHAnsi" w:cstheme="minorHAnsi"/>
                <w:sz w:val="22"/>
                <w:szCs w:val="22"/>
                <w:lang w:eastAsia="lt-LT"/>
              </w:rPr>
            </w:pPr>
          </w:p>
        </w:tc>
      </w:tr>
      <w:tr w:rsidR="00F96384" w:rsidRPr="001F02B3" w14:paraId="782B236D" w14:textId="77777777" w:rsidTr="009744C0">
        <w:trPr>
          <w:trHeight w:val="1969"/>
        </w:trPr>
        <w:tc>
          <w:tcPr>
            <w:tcW w:w="498" w:type="dxa"/>
          </w:tcPr>
          <w:p w14:paraId="782B2364" w14:textId="569B4E55" w:rsidR="00F96384" w:rsidRPr="001F02B3" w:rsidRDefault="006E5E52" w:rsidP="00D42DCE">
            <w:pPr>
              <w:spacing w:line="276" w:lineRule="auto"/>
              <w:rPr>
                <w:rFonts w:asciiTheme="minorHAnsi" w:cstheme="minorHAnsi"/>
                <w:sz w:val="22"/>
                <w:szCs w:val="22"/>
                <w:lang w:eastAsia="lt-LT"/>
              </w:rPr>
            </w:pPr>
            <w:r>
              <w:rPr>
                <w:rFonts w:asciiTheme="minorHAnsi" w:cstheme="minorHAnsi"/>
                <w:sz w:val="22"/>
                <w:szCs w:val="22"/>
                <w:lang w:eastAsia="lt-LT"/>
              </w:rPr>
              <w:t>6</w:t>
            </w:r>
            <w:r w:rsidR="00F96384" w:rsidRPr="001F02B3">
              <w:rPr>
                <w:rFonts w:asciiTheme="minorHAnsi" w:cstheme="minorHAnsi"/>
                <w:sz w:val="22"/>
                <w:szCs w:val="22"/>
                <w:lang w:eastAsia="lt-LT"/>
              </w:rPr>
              <w:t>.</w:t>
            </w:r>
          </w:p>
        </w:tc>
        <w:tc>
          <w:tcPr>
            <w:tcW w:w="5309" w:type="dxa"/>
            <w:tcBorders>
              <w:top w:val="single" w:sz="4" w:space="0" w:color="auto"/>
              <w:left w:val="single" w:sz="4" w:space="0" w:color="auto"/>
              <w:bottom w:val="single" w:sz="4" w:space="0" w:color="auto"/>
              <w:right w:val="single" w:sz="4" w:space="0" w:color="auto"/>
            </w:tcBorders>
          </w:tcPr>
          <w:p w14:paraId="782B2365" w14:textId="77777777" w:rsidR="00F96384" w:rsidRPr="001F02B3" w:rsidRDefault="00F96384" w:rsidP="00D42DCE">
            <w:pPr>
              <w:rPr>
                <w:rFonts w:asciiTheme="minorHAnsi" w:cstheme="minorHAnsi"/>
                <w:sz w:val="22"/>
                <w:szCs w:val="22"/>
                <w:lang w:eastAsia="lt-LT"/>
              </w:rPr>
            </w:pPr>
            <w:r w:rsidRPr="001F02B3">
              <w:rPr>
                <w:rFonts w:asciiTheme="minorHAnsi" w:cstheme="minorHAnsi"/>
                <w:sz w:val="22"/>
                <w:szCs w:val="22"/>
                <w:lang w:eastAsia="lt-LT"/>
              </w:rPr>
              <w:t xml:space="preserve">Pasirašytas EBVPD (Pirkimo sąlygų 4 priedas „EBVPD“ (XML formatu). </w:t>
            </w:r>
          </w:p>
          <w:p w14:paraId="782B2366" w14:textId="77777777" w:rsidR="00F96384" w:rsidRPr="001F02B3" w:rsidRDefault="00F96384" w:rsidP="00D42DCE">
            <w:pPr>
              <w:rPr>
                <w:rFonts w:asciiTheme="minorHAnsi" w:cstheme="minorHAnsi"/>
                <w:sz w:val="22"/>
                <w:szCs w:val="22"/>
                <w:lang w:eastAsia="lt-LT"/>
              </w:rPr>
            </w:pPr>
            <w:r w:rsidRPr="001F02B3">
              <w:rPr>
                <w:rFonts w:asciiTheme="minorHAnsi" w:cstheme="minorHAnsi"/>
                <w:sz w:val="22"/>
                <w:szCs w:val="22"/>
                <w:lang w:eastAsia="lt-LT"/>
              </w:rPr>
              <w:t>*Atskirą EBVPD pildo:</w:t>
            </w:r>
          </w:p>
          <w:p w14:paraId="782B2367" w14:textId="77777777" w:rsidR="00F96384" w:rsidRPr="001F02B3" w:rsidRDefault="00F96384" w:rsidP="00D42DCE">
            <w:pPr>
              <w:rPr>
                <w:rFonts w:asciiTheme="minorHAnsi" w:cstheme="minorHAnsi"/>
                <w:sz w:val="22"/>
                <w:szCs w:val="22"/>
                <w:lang w:eastAsia="lt-LT"/>
              </w:rPr>
            </w:pPr>
            <w:r w:rsidRPr="001F02B3">
              <w:rPr>
                <w:rFonts w:asciiTheme="minorHAnsi" w:cstheme="minorHAnsi"/>
                <w:sz w:val="22"/>
                <w:szCs w:val="22"/>
                <w:lang w:eastAsia="lt-LT"/>
              </w:rPr>
              <w:t>a) tiekėjas;</w:t>
            </w:r>
          </w:p>
          <w:p w14:paraId="782B2368" w14:textId="2318E07C" w:rsidR="00F96384" w:rsidRPr="001F02B3" w:rsidRDefault="006F3AF1" w:rsidP="00D42DCE">
            <w:pPr>
              <w:rPr>
                <w:rFonts w:asciiTheme="minorHAnsi" w:cstheme="minorHAnsi"/>
                <w:sz w:val="22"/>
                <w:szCs w:val="22"/>
                <w:lang w:eastAsia="lt-LT"/>
              </w:rPr>
            </w:pPr>
            <w:r w:rsidRPr="001F02B3">
              <w:rPr>
                <w:rFonts w:asciiTheme="minorHAnsi" w:cstheme="minorHAnsi"/>
                <w:sz w:val="22"/>
                <w:szCs w:val="22"/>
                <w:lang w:eastAsia="lt-LT"/>
              </w:rPr>
              <w:t xml:space="preserve">b) </w:t>
            </w:r>
            <w:r w:rsidR="00F96384" w:rsidRPr="001F02B3">
              <w:rPr>
                <w:rFonts w:asciiTheme="minorHAnsi" w:cstheme="minorHAnsi"/>
                <w:sz w:val="22"/>
                <w:szCs w:val="22"/>
                <w:lang w:eastAsia="lt-LT"/>
              </w:rPr>
              <w:t>kiekvienas tiekėjų grupės narys (jeigu pasiūlymą teikia tiekėjų grupė);</w:t>
            </w:r>
          </w:p>
          <w:p w14:paraId="782B2369" w14:textId="77777777" w:rsidR="00F96384" w:rsidRPr="001F02B3" w:rsidRDefault="00F96384" w:rsidP="00D42DCE">
            <w:pPr>
              <w:tabs>
                <w:tab w:val="center" w:pos="4819"/>
                <w:tab w:val="right" w:pos="9638"/>
              </w:tabs>
              <w:spacing w:line="276" w:lineRule="auto"/>
              <w:jc w:val="both"/>
              <w:rPr>
                <w:rFonts w:asciiTheme="minorHAnsi" w:cstheme="minorHAnsi"/>
                <w:bCs/>
                <w:iCs/>
                <w:noProof/>
                <w:sz w:val="22"/>
                <w:szCs w:val="22"/>
                <w:bdr w:val="nil"/>
                <w:lang w:eastAsia="lt-LT"/>
              </w:rPr>
            </w:pPr>
            <w:r w:rsidRPr="001F02B3">
              <w:rPr>
                <w:rFonts w:asciiTheme="minorHAnsi" w:cstheme="minorHAnsi"/>
                <w:sz w:val="22"/>
                <w:szCs w:val="22"/>
                <w:lang w:eastAsia="lt-LT"/>
              </w:rPr>
              <w:t>c)</w:t>
            </w:r>
            <w:r w:rsidRPr="001F02B3">
              <w:rPr>
                <w:rFonts w:asciiTheme="minorHAnsi" w:cstheme="minorHAnsi"/>
                <w:sz w:val="22"/>
                <w:szCs w:val="22"/>
                <w:lang w:eastAsia="lt-LT"/>
              </w:rPr>
              <w:tab/>
              <w:t>kiekvienas ūkio subjektas, kurio pajėgumais remiasi tiekėjas pagal PĮ 62 str. (jei yra);</w:t>
            </w:r>
          </w:p>
        </w:tc>
        <w:tc>
          <w:tcPr>
            <w:tcW w:w="992" w:type="dxa"/>
          </w:tcPr>
          <w:p w14:paraId="782B236A" w14:textId="77777777" w:rsidR="00F96384" w:rsidRPr="001F02B3" w:rsidRDefault="00F96384" w:rsidP="00D42DCE">
            <w:pPr>
              <w:spacing w:line="276" w:lineRule="auto"/>
              <w:rPr>
                <w:rFonts w:asciiTheme="minorHAnsi" w:cstheme="minorHAnsi"/>
                <w:sz w:val="22"/>
                <w:szCs w:val="22"/>
                <w:lang w:eastAsia="lt-LT"/>
              </w:rPr>
            </w:pPr>
          </w:p>
        </w:tc>
        <w:tc>
          <w:tcPr>
            <w:tcW w:w="1598" w:type="dxa"/>
          </w:tcPr>
          <w:p w14:paraId="782B236B" w14:textId="77777777" w:rsidR="00F96384" w:rsidRPr="001F02B3" w:rsidRDefault="00F96384" w:rsidP="00D42DCE">
            <w:pPr>
              <w:spacing w:line="276" w:lineRule="auto"/>
              <w:rPr>
                <w:rFonts w:asciiTheme="minorHAnsi" w:cstheme="minorHAnsi"/>
                <w:sz w:val="22"/>
                <w:szCs w:val="22"/>
                <w:lang w:eastAsia="lt-LT"/>
              </w:rPr>
            </w:pPr>
          </w:p>
        </w:tc>
        <w:tc>
          <w:tcPr>
            <w:tcW w:w="1565" w:type="dxa"/>
          </w:tcPr>
          <w:p w14:paraId="782B236C" w14:textId="77777777" w:rsidR="00F96384" w:rsidRPr="001F02B3" w:rsidRDefault="00F96384" w:rsidP="00D42DCE">
            <w:pPr>
              <w:spacing w:line="276" w:lineRule="auto"/>
              <w:rPr>
                <w:rFonts w:asciiTheme="minorHAnsi" w:cstheme="minorHAnsi"/>
                <w:sz w:val="22"/>
                <w:szCs w:val="22"/>
                <w:lang w:eastAsia="lt-LT"/>
              </w:rPr>
            </w:pPr>
          </w:p>
        </w:tc>
      </w:tr>
      <w:tr w:rsidR="00BE39A2" w:rsidRPr="001F02B3" w14:paraId="76BD2A22" w14:textId="77777777" w:rsidTr="009744C0">
        <w:trPr>
          <w:trHeight w:val="490"/>
        </w:trPr>
        <w:tc>
          <w:tcPr>
            <w:tcW w:w="498" w:type="dxa"/>
          </w:tcPr>
          <w:p w14:paraId="0A14F231" w14:textId="58654FFD" w:rsidR="00BE39A2" w:rsidRDefault="00BE39A2" w:rsidP="00D42DCE">
            <w:pPr>
              <w:spacing w:line="276" w:lineRule="auto"/>
              <w:rPr>
                <w:rFonts w:asciiTheme="minorHAnsi" w:cstheme="minorHAnsi"/>
                <w:sz w:val="22"/>
                <w:szCs w:val="22"/>
                <w:lang w:eastAsia="lt-LT"/>
              </w:rPr>
            </w:pPr>
            <w:r>
              <w:rPr>
                <w:rFonts w:asciiTheme="minorHAnsi" w:cstheme="minorHAnsi"/>
                <w:sz w:val="22"/>
                <w:szCs w:val="22"/>
                <w:lang w:eastAsia="lt-LT"/>
              </w:rPr>
              <w:t>7.</w:t>
            </w:r>
          </w:p>
        </w:tc>
        <w:tc>
          <w:tcPr>
            <w:tcW w:w="5309" w:type="dxa"/>
            <w:tcBorders>
              <w:top w:val="single" w:sz="4" w:space="0" w:color="auto"/>
              <w:left w:val="single" w:sz="4" w:space="0" w:color="auto"/>
              <w:bottom w:val="single" w:sz="4" w:space="0" w:color="auto"/>
              <w:right w:val="single" w:sz="4" w:space="0" w:color="auto"/>
            </w:tcBorders>
          </w:tcPr>
          <w:p w14:paraId="609BE790" w14:textId="31F523EE" w:rsidR="00BE39A2" w:rsidRPr="001F02B3" w:rsidRDefault="009744C0" w:rsidP="00D42DCE">
            <w:pPr>
              <w:rPr>
                <w:rFonts w:asciiTheme="minorHAnsi" w:cstheme="minorHAnsi"/>
                <w:sz w:val="22"/>
                <w:szCs w:val="22"/>
                <w:lang w:eastAsia="lt-LT"/>
              </w:rPr>
            </w:pPr>
            <w:r w:rsidRPr="005B7E4B">
              <w:rPr>
                <w:rFonts w:asciiTheme="minorHAnsi" w:eastAsia="Calibri" w:cstheme="minorHAnsi"/>
                <w:sz w:val="22"/>
                <w:szCs w:val="22"/>
                <w:bdr w:val="none" w:sz="0" w:space="0" w:color="auto" w:frame="1"/>
              </w:rPr>
              <w:t xml:space="preserve">Dokumentai, nurodyti techninės specifikacijos </w:t>
            </w:r>
            <w:r>
              <w:rPr>
                <w:rFonts w:asciiTheme="minorHAnsi" w:eastAsia="Calibri" w:cstheme="minorHAnsi"/>
                <w:sz w:val="22"/>
                <w:szCs w:val="22"/>
                <w:bdr w:val="none" w:sz="0" w:space="0" w:color="auto" w:frame="1"/>
              </w:rPr>
              <w:t>5</w:t>
            </w:r>
            <w:r w:rsidRPr="005B7E4B">
              <w:rPr>
                <w:rFonts w:asciiTheme="minorHAnsi" w:eastAsia="Calibri" w:cstheme="minorHAnsi"/>
                <w:sz w:val="22"/>
                <w:szCs w:val="22"/>
                <w:bdr w:val="none" w:sz="0" w:space="0" w:color="auto" w:frame="1"/>
              </w:rPr>
              <w:t>.1. punkte</w:t>
            </w:r>
          </w:p>
        </w:tc>
        <w:tc>
          <w:tcPr>
            <w:tcW w:w="992" w:type="dxa"/>
          </w:tcPr>
          <w:p w14:paraId="580F6E21" w14:textId="77777777" w:rsidR="00BE39A2" w:rsidRPr="001F02B3" w:rsidRDefault="00BE39A2" w:rsidP="00D42DCE">
            <w:pPr>
              <w:spacing w:line="276" w:lineRule="auto"/>
              <w:rPr>
                <w:rFonts w:asciiTheme="minorHAnsi" w:cstheme="minorHAnsi"/>
                <w:sz w:val="22"/>
                <w:szCs w:val="22"/>
                <w:lang w:eastAsia="lt-LT"/>
              </w:rPr>
            </w:pPr>
          </w:p>
        </w:tc>
        <w:tc>
          <w:tcPr>
            <w:tcW w:w="1598" w:type="dxa"/>
          </w:tcPr>
          <w:p w14:paraId="6300DAA0" w14:textId="77777777" w:rsidR="00BE39A2" w:rsidRPr="001F02B3" w:rsidRDefault="00BE39A2" w:rsidP="00D42DCE">
            <w:pPr>
              <w:spacing w:line="276" w:lineRule="auto"/>
              <w:rPr>
                <w:rFonts w:asciiTheme="minorHAnsi" w:cstheme="minorHAnsi"/>
                <w:sz w:val="22"/>
                <w:szCs w:val="22"/>
                <w:lang w:eastAsia="lt-LT"/>
              </w:rPr>
            </w:pPr>
          </w:p>
        </w:tc>
        <w:tc>
          <w:tcPr>
            <w:tcW w:w="1565" w:type="dxa"/>
          </w:tcPr>
          <w:p w14:paraId="32D028E2" w14:textId="77777777" w:rsidR="00BE39A2" w:rsidRPr="001F02B3" w:rsidRDefault="00BE39A2" w:rsidP="00D42DCE">
            <w:pPr>
              <w:spacing w:line="276" w:lineRule="auto"/>
              <w:rPr>
                <w:rFonts w:asciiTheme="minorHAnsi" w:cstheme="minorHAnsi"/>
                <w:sz w:val="22"/>
                <w:szCs w:val="22"/>
                <w:lang w:eastAsia="lt-LT"/>
              </w:rPr>
            </w:pPr>
          </w:p>
        </w:tc>
      </w:tr>
      <w:tr w:rsidR="00F96384" w:rsidRPr="001F02B3" w14:paraId="782B2373" w14:textId="77777777" w:rsidTr="009744C0">
        <w:tc>
          <w:tcPr>
            <w:tcW w:w="498" w:type="dxa"/>
          </w:tcPr>
          <w:p w14:paraId="782B236E" w14:textId="29A112F7" w:rsidR="00F96384" w:rsidRPr="001F02B3" w:rsidRDefault="00BE39A2" w:rsidP="00D42DCE">
            <w:pPr>
              <w:spacing w:line="276" w:lineRule="auto"/>
              <w:rPr>
                <w:rFonts w:asciiTheme="minorHAnsi" w:cstheme="minorHAnsi"/>
                <w:sz w:val="22"/>
                <w:szCs w:val="22"/>
                <w:lang w:eastAsia="lt-LT"/>
              </w:rPr>
            </w:pPr>
            <w:r>
              <w:rPr>
                <w:rFonts w:asciiTheme="minorHAnsi" w:cstheme="minorHAnsi"/>
                <w:sz w:val="22"/>
                <w:szCs w:val="22"/>
                <w:lang w:eastAsia="lt-LT"/>
              </w:rPr>
              <w:t>8</w:t>
            </w:r>
            <w:r w:rsidR="00F96384" w:rsidRPr="001F02B3">
              <w:rPr>
                <w:rFonts w:asciiTheme="minorHAnsi" w:cstheme="minorHAnsi"/>
                <w:sz w:val="22"/>
                <w:szCs w:val="22"/>
                <w:lang w:eastAsia="lt-LT"/>
              </w:rPr>
              <w:t>.</w:t>
            </w:r>
          </w:p>
        </w:tc>
        <w:tc>
          <w:tcPr>
            <w:tcW w:w="5309" w:type="dxa"/>
            <w:tcBorders>
              <w:top w:val="single" w:sz="4" w:space="0" w:color="auto"/>
              <w:left w:val="single" w:sz="4" w:space="0" w:color="auto"/>
              <w:bottom w:val="single" w:sz="4" w:space="0" w:color="auto"/>
              <w:right w:val="single" w:sz="4" w:space="0" w:color="auto"/>
            </w:tcBorders>
          </w:tcPr>
          <w:p w14:paraId="782B236F" w14:textId="1C4CEE4F" w:rsidR="00F96384" w:rsidRPr="001F02B3" w:rsidRDefault="00BE39A2" w:rsidP="00D42DCE">
            <w:pPr>
              <w:tabs>
                <w:tab w:val="center" w:pos="4819"/>
                <w:tab w:val="right" w:pos="9638"/>
              </w:tabs>
              <w:jc w:val="both"/>
              <w:rPr>
                <w:rFonts w:asciiTheme="minorHAnsi" w:cstheme="minorHAnsi"/>
                <w:bCs/>
                <w:noProof/>
                <w:sz w:val="22"/>
                <w:szCs w:val="22"/>
                <w:bdr w:val="nil"/>
                <w:lang w:eastAsia="lt-LT"/>
              </w:rPr>
            </w:pPr>
            <w:r w:rsidRPr="00BE39A2">
              <w:rPr>
                <w:rFonts w:asciiTheme="minorHAnsi" w:cstheme="minorHAnsi"/>
                <w:bCs/>
                <w:noProof/>
                <w:sz w:val="22"/>
                <w:szCs w:val="22"/>
                <w:bdr w:val="nil"/>
                <w:lang w:eastAsia="lt-LT"/>
              </w:rPr>
              <w:t>Tekstinė, grafinė, vaizdinė ir kita tiekėjo nuožiūra reikalinga informacija, kurioje būtų atsakyta į visus</w:t>
            </w:r>
            <w:r w:rsidR="00843616">
              <w:rPr>
                <w:rFonts w:asciiTheme="minorHAnsi" w:cstheme="minorHAnsi"/>
                <w:bCs/>
                <w:noProof/>
                <w:sz w:val="22"/>
                <w:szCs w:val="22"/>
                <w:bdr w:val="nil"/>
                <w:lang w:eastAsia="lt-LT"/>
              </w:rPr>
              <w:t xml:space="preserve"> </w:t>
            </w:r>
            <w:r w:rsidR="0060145E">
              <w:rPr>
                <w:rFonts w:asciiTheme="minorHAnsi" w:cstheme="minorHAnsi"/>
                <w:bCs/>
                <w:noProof/>
                <w:sz w:val="22"/>
                <w:szCs w:val="22"/>
                <w:bdr w:val="nil"/>
                <w:lang w:eastAsia="lt-LT"/>
              </w:rPr>
              <w:t xml:space="preserve">pasiūlymo formos </w:t>
            </w:r>
            <w:r w:rsidR="00843616">
              <w:rPr>
                <w:rFonts w:asciiTheme="minorHAnsi" w:cstheme="minorHAnsi"/>
                <w:bCs/>
                <w:noProof/>
                <w:sz w:val="22"/>
                <w:szCs w:val="22"/>
                <w:bdr w:val="nil"/>
                <w:lang w:eastAsia="lt-LT"/>
              </w:rPr>
              <w:t>4.5. punkto</w:t>
            </w:r>
            <w:r w:rsidR="009744C0">
              <w:rPr>
                <w:rFonts w:asciiTheme="minorHAnsi" w:cstheme="minorHAnsi"/>
                <w:bCs/>
                <w:noProof/>
                <w:sz w:val="22"/>
                <w:szCs w:val="22"/>
                <w:bdr w:val="nil"/>
                <w:lang w:eastAsia="lt-LT"/>
              </w:rPr>
              <w:t xml:space="preserve"> </w:t>
            </w:r>
            <w:r w:rsidR="00843616">
              <w:rPr>
                <w:rFonts w:asciiTheme="minorHAnsi" w:cstheme="minorHAnsi"/>
                <w:bCs/>
                <w:noProof/>
                <w:sz w:val="22"/>
                <w:szCs w:val="22"/>
                <w:bdr w:val="nil"/>
                <w:lang w:eastAsia="lt-LT"/>
              </w:rPr>
              <w:t>„P</w:t>
            </w:r>
            <w:r w:rsidR="00843616" w:rsidRPr="00843616">
              <w:rPr>
                <w:rFonts w:asciiTheme="minorHAnsi" w:cstheme="minorHAnsi"/>
                <w:bCs/>
                <w:noProof/>
                <w:sz w:val="22"/>
                <w:szCs w:val="22"/>
                <w:bdr w:val="nil"/>
                <w:lang w:eastAsia="lt-LT"/>
              </w:rPr>
              <w:t>erkamų prekių parametrai ir reikalavimai</w:t>
            </w:r>
            <w:r w:rsidR="00843616">
              <w:rPr>
                <w:rFonts w:asciiTheme="minorHAnsi" w:cstheme="minorHAnsi"/>
                <w:bCs/>
                <w:noProof/>
                <w:sz w:val="22"/>
                <w:szCs w:val="22"/>
                <w:bdr w:val="nil"/>
                <w:lang w:eastAsia="lt-LT"/>
              </w:rPr>
              <w:t>“</w:t>
            </w:r>
            <w:r w:rsidR="00843616" w:rsidRPr="00843616">
              <w:rPr>
                <w:rFonts w:asciiTheme="minorHAnsi" w:cstheme="minorHAnsi"/>
                <w:bCs/>
                <w:noProof/>
                <w:sz w:val="22"/>
                <w:szCs w:val="22"/>
                <w:bdr w:val="nil"/>
                <w:lang w:eastAsia="lt-LT"/>
              </w:rPr>
              <w:t xml:space="preserve"> </w:t>
            </w:r>
            <w:r w:rsidR="00843616">
              <w:rPr>
                <w:rFonts w:asciiTheme="minorHAnsi" w:cstheme="minorHAnsi"/>
                <w:bCs/>
                <w:noProof/>
                <w:sz w:val="22"/>
                <w:szCs w:val="22"/>
                <w:bdr w:val="nil"/>
                <w:lang w:eastAsia="lt-LT"/>
              </w:rPr>
              <w:t xml:space="preserve">1 </w:t>
            </w:r>
            <w:r w:rsidR="00843616" w:rsidRPr="00BE39A2">
              <w:rPr>
                <w:rFonts w:asciiTheme="minorHAnsi" w:cstheme="minorHAnsi"/>
                <w:bCs/>
                <w:noProof/>
                <w:sz w:val="22"/>
                <w:szCs w:val="22"/>
                <w:bdr w:val="nil"/>
                <w:lang w:eastAsia="lt-LT"/>
              </w:rPr>
              <w:t>lentelėje</w:t>
            </w:r>
            <w:r w:rsidR="00843616" w:rsidRPr="00843616">
              <w:rPr>
                <w:rFonts w:asciiTheme="minorHAnsi" w:cstheme="minorHAnsi"/>
                <w:bCs/>
                <w:noProof/>
                <w:sz w:val="22"/>
                <w:szCs w:val="22"/>
                <w:bdr w:val="nil"/>
                <w:lang w:eastAsia="lt-LT"/>
              </w:rPr>
              <w:t xml:space="preserve"> </w:t>
            </w:r>
            <w:r w:rsidRPr="00BE39A2">
              <w:rPr>
                <w:rFonts w:asciiTheme="minorHAnsi" w:cstheme="minorHAnsi"/>
                <w:bCs/>
                <w:noProof/>
                <w:sz w:val="22"/>
                <w:szCs w:val="22"/>
                <w:bdr w:val="nil"/>
                <w:lang w:eastAsia="lt-LT"/>
              </w:rPr>
              <w:t>esančius klausimus.</w:t>
            </w:r>
          </w:p>
        </w:tc>
        <w:tc>
          <w:tcPr>
            <w:tcW w:w="992" w:type="dxa"/>
          </w:tcPr>
          <w:p w14:paraId="782B2370" w14:textId="77777777" w:rsidR="00F96384" w:rsidRPr="001F02B3" w:rsidRDefault="00F96384" w:rsidP="00D42DCE">
            <w:pPr>
              <w:spacing w:line="276" w:lineRule="auto"/>
              <w:rPr>
                <w:rFonts w:asciiTheme="minorHAnsi" w:cstheme="minorHAnsi"/>
                <w:sz w:val="22"/>
                <w:szCs w:val="22"/>
                <w:lang w:eastAsia="lt-LT"/>
              </w:rPr>
            </w:pPr>
          </w:p>
        </w:tc>
        <w:tc>
          <w:tcPr>
            <w:tcW w:w="1598" w:type="dxa"/>
          </w:tcPr>
          <w:p w14:paraId="782B2371" w14:textId="77777777" w:rsidR="00F96384" w:rsidRPr="001F02B3" w:rsidRDefault="00F96384" w:rsidP="00D42DCE">
            <w:pPr>
              <w:spacing w:line="276" w:lineRule="auto"/>
              <w:rPr>
                <w:rFonts w:asciiTheme="minorHAnsi" w:cstheme="minorHAnsi"/>
                <w:sz w:val="22"/>
                <w:szCs w:val="22"/>
                <w:lang w:eastAsia="lt-LT"/>
              </w:rPr>
            </w:pPr>
          </w:p>
        </w:tc>
        <w:tc>
          <w:tcPr>
            <w:tcW w:w="1565" w:type="dxa"/>
          </w:tcPr>
          <w:p w14:paraId="782B2372" w14:textId="77777777" w:rsidR="00F96384" w:rsidRPr="001F02B3" w:rsidRDefault="00F96384" w:rsidP="00D42DCE">
            <w:pPr>
              <w:spacing w:line="276" w:lineRule="auto"/>
              <w:rPr>
                <w:rFonts w:asciiTheme="minorHAnsi" w:cstheme="minorHAnsi"/>
                <w:sz w:val="22"/>
                <w:szCs w:val="22"/>
                <w:lang w:eastAsia="lt-LT"/>
              </w:rPr>
            </w:pPr>
          </w:p>
        </w:tc>
      </w:tr>
    </w:tbl>
    <w:p w14:paraId="782B2380" w14:textId="77777777" w:rsidR="00F96384" w:rsidRPr="001F02B3" w:rsidRDefault="00F96384" w:rsidP="00F96384">
      <w:pPr>
        <w:jc w:val="both"/>
        <w:rPr>
          <w:rFonts w:asciiTheme="minorHAnsi" w:eastAsiaTheme="minorEastAsia" w:hAnsiTheme="minorHAnsi" w:cstheme="minorHAnsi"/>
          <w:b/>
          <w:bCs/>
          <w:sz w:val="22"/>
          <w:szCs w:val="22"/>
          <w:lang w:eastAsia="lt-LT"/>
        </w:rPr>
      </w:pPr>
    </w:p>
    <w:p w14:paraId="782B2381" w14:textId="7854F96B" w:rsidR="00F96384" w:rsidRPr="001F02B3" w:rsidRDefault="00F96384" w:rsidP="00F96384">
      <w:pPr>
        <w:jc w:val="both"/>
        <w:rPr>
          <w:rFonts w:asciiTheme="minorHAnsi" w:eastAsiaTheme="minorEastAsia" w:hAnsiTheme="minorHAnsi" w:cstheme="minorHAnsi"/>
          <w:b/>
          <w:bCs/>
          <w:sz w:val="22"/>
          <w:szCs w:val="22"/>
          <w:lang w:eastAsia="lt-LT"/>
        </w:rPr>
      </w:pPr>
      <w:r w:rsidRPr="001F02B3">
        <w:rPr>
          <w:rFonts w:asciiTheme="minorHAnsi" w:eastAsiaTheme="minorEastAsia" w:hAnsiTheme="minorHAnsi" w:cstheme="minorHAnsi"/>
          <w:b/>
          <w:bCs/>
          <w:sz w:val="22"/>
          <w:szCs w:val="22"/>
          <w:lang w:eastAsia="lt-LT"/>
        </w:rPr>
        <w:t>Pasirašydamas šį pasiūlymą, tvirtinu, kad:</w:t>
      </w:r>
    </w:p>
    <w:p w14:paraId="4B82E9ED" w14:textId="77777777" w:rsidR="006F3AF1" w:rsidRPr="001F02B3" w:rsidRDefault="006F3AF1" w:rsidP="00F96384">
      <w:pPr>
        <w:jc w:val="both"/>
        <w:rPr>
          <w:rFonts w:asciiTheme="minorHAnsi" w:eastAsiaTheme="minorEastAsia" w:hAnsiTheme="minorHAnsi" w:cstheme="minorHAnsi"/>
          <w:b/>
          <w:bCs/>
          <w:sz w:val="22"/>
          <w:szCs w:val="22"/>
          <w:lang w:eastAsia="lt-LT"/>
        </w:rPr>
      </w:pPr>
    </w:p>
    <w:p w14:paraId="21D51006" w14:textId="77777777" w:rsidR="002512A2" w:rsidRPr="001F02B3" w:rsidRDefault="002512A2" w:rsidP="00C201D2">
      <w:pPr>
        <w:numPr>
          <w:ilvl w:val="0"/>
          <w:numId w:val="5"/>
        </w:numPr>
        <w:spacing w:line="276" w:lineRule="auto"/>
        <w:ind w:left="714" w:hanging="357"/>
        <w:contextualSpacing/>
        <w:jc w:val="both"/>
        <w:rPr>
          <w:rFonts w:asciiTheme="minorHAnsi" w:hAnsiTheme="minorHAnsi" w:cstheme="minorHAnsi"/>
          <w:b/>
          <w:bCs/>
          <w:smallCaps/>
          <w:sz w:val="22"/>
          <w:szCs w:val="22"/>
        </w:rPr>
      </w:pPr>
      <w:r w:rsidRPr="001F02B3">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1F02B3" w:rsidRDefault="002512A2" w:rsidP="00C201D2">
      <w:pPr>
        <w:numPr>
          <w:ilvl w:val="0"/>
          <w:numId w:val="5"/>
        </w:numPr>
        <w:spacing w:line="276" w:lineRule="auto"/>
        <w:ind w:left="714" w:hanging="357"/>
        <w:contextualSpacing/>
        <w:jc w:val="both"/>
        <w:rPr>
          <w:rFonts w:asciiTheme="minorHAnsi" w:hAnsiTheme="minorHAnsi" w:cstheme="minorHAnsi"/>
          <w:b/>
          <w:bCs/>
          <w:smallCaps/>
          <w:sz w:val="22"/>
          <w:szCs w:val="22"/>
        </w:rPr>
      </w:pPr>
      <w:r w:rsidRPr="001F02B3">
        <w:rPr>
          <w:rFonts w:asciiTheme="minorHAnsi" w:hAnsiTheme="minorHAnsi" w:cstheme="minorHAnsi"/>
          <w:sz w:val="22"/>
          <w:szCs w:val="22"/>
        </w:rPr>
        <w:t>sutinku su pirkimo dokumentuose nustatytomis sąlygomis ir procedūromis,</w:t>
      </w:r>
    </w:p>
    <w:p w14:paraId="7ABACCC3" w14:textId="77777777" w:rsidR="002512A2" w:rsidRPr="001F02B3" w:rsidRDefault="002512A2" w:rsidP="00C201D2">
      <w:pPr>
        <w:numPr>
          <w:ilvl w:val="0"/>
          <w:numId w:val="5"/>
        </w:numPr>
        <w:spacing w:line="276" w:lineRule="auto"/>
        <w:ind w:left="714" w:hanging="357"/>
        <w:contextualSpacing/>
        <w:jc w:val="both"/>
        <w:rPr>
          <w:rFonts w:asciiTheme="minorHAnsi" w:hAnsiTheme="minorHAnsi" w:cstheme="minorHAnsi"/>
          <w:sz w:val="22"/>
          <w:szCs w:val="22"/>
        </w:rPr>
      </w:pPr>
      <w:r w:rsidRPr="001F02B3">
        <w:rPr>
          <w:rFonts w:asciiTheme="minorHAnsi" w:eastAsia="Calibri" w:hAnsiTheme="minorHAnsi" w:cstheme="minorHAnsi"/>
          <w:sz w:val="22"/>
          <w:szCs w:val="22"/>
        </w:rPr>
        <w:t>pasiūlymo dokumentuose pateikti duomenys ir informacija yra teisinga ir apima viską, ko reikia tinkamam sutarties įvykdymui;</w:t>
      </w:r>
    </w:p>
    <w:p w14:paraId="389CC7AC" w14:textId="77777777" w:rsidR="002512A2" w:rsidRDefault="002512A2" w:rsidP="00C201D2">
      <w:pPr>
        <w:numPr>
          <w:ilvl w:val="0"/>
          <w:numId w:val="5"/>
        </w:numPr>
        <w:spacing w:line="276" w:lineRule="auto"/>
        <w:ind w:left="714" w:hanging="357"/>
        <w:contextualSpacing/>
        <w:jc w:val="both"/>
        <w:rPr>
          <w:rFonts w:asciiTheme="minorHAnsi" w:hAnsiTheme="minorHAnsi" w:cstheme="minorHAnsi"/>
          <w:sz w:val="22"/>
          <w:szCs w:val="22"/>
        </w:rPr>
      </w:pPr>
      <w:r w:rsidRPr="001F02B3">
        <w:rPr>
          <w:rFonts w:asciiTheme="minorHAnsi" w:hAnsiTheme="minorHAnsi" w:cstheme="minorHAnsi"/>
          <w:sz w:val="22"/>
          <w:szCs w:val="22"/>
        </w:rPr>
        <w:t xml:space="preserve">pasiūlymas galioja pirkimo sąlygų </w:t>
      </w:r>
      <w:r w:rsidRPr="001F02B3">
        <w:rPr>
          <w:rFonts w:asciiTheme="minorHAnsi" w:hAnsiTheme="minorHAnsi" w:cstheme="minorHAnsi"/>
          <w:sz w:val="22"/>
          <w:szCs w:val="22"/>
        </w:rPr>
        <w:fldChar w:fldCharType="begin"/>
      </w:r>
      <w:r w:rsidRPr="001F02B3">
        <w:rPr>
          <w:rFonts w:asciiTheme="minorHAnsi" w:hAnsiTheme="minorHAnsi" w:cstheme="minorHAnsi"/>
          <w:sz w:val="22"/>
          <w:szCs w:val="22"/>
        </w:rPr>
        <w:instrText xml:space="preserve"> REF _Ref38970696 \w \h  \* MERGEFORMAT </w:instrText>
      </w:r>
      <w:r w:rsidRPr="001F02B3">
        <w:rPr>
          <w:rFonts w:asciiTheme="minorHAnsi" w:hAnsiTheme="minorHAnsi" w:cstheme="minorHAnsi"/>
          <w:sz w:val="22"/>
          <w:szCs w:val="22"/>
        </w:rPr>
      </w:r>
      <w:r w:rsidRPr="001F02B3">
        <w:rPr>
          <w:rFonts w:asciiTheme="minorHAnsi" w:hAnsiTheme="minorHAnsi" w:cstheme="minorHAnsi"/>
          <w:sz w:val="22"/>
          <w:szCs w:val="22"/>
        </w:rPr>
        <w:fldChar w:fldCharType="separate"/>
      </w:r>
      <w:r w:rsidRPr="001F02B3">
        <w:rPr>
          <w:rFonts w:asciiTheme="minorHAnsi" w:hAnsiTheme="minorHAnsi" w:cstheme="minorHAnsi"/>
          <w:sz w:val="22"/>
          <w:szCs w:val="22"/>
          <w:cs/>
        </w:rPr>
        <w:t>‎</w:t>
      </w:r>
      <w:r w:rsidRPr="001F02B3">
        <w:rPr>
          <w:rFonts w:asciiTheme="minorHAnsi" w:hAnsiTheme="minorHAnsi" w:cstheme="minorHAnsi"/>
          <w:sz w:val="22"/>
          <w:szCs w:val="22"/>
        </w:rPr>
        <w:t>2</w:t>
      </w:r>
      <w:r w:rsidRPr="001F02B3">
        <w:rPr>
          <w:rFonts w:asciiTheme="minorHAnsi" w:hAnsiTheme="minorHAnsi" w:cstheme="minorHAnsi"/>
          <w:sz w:val="22"/>
          <w:szCs w:val="22"/>
        </w:rPr>
        <w:fldChar w:fldCharType="end"/>
      </w:r>
      <w:r w:rsidRPr="001F02B3">
        <w:rPr>
          <w:rFonts w:asciiTheme="minorHAnsi" w:hAnsiTheme="minorHAnsi" w:cstheme="minorHAnsi"/>
          <w:sz w:val="22"/>
          <w:szCs w:val="22"/>
        </w:rPr>
        <w:t xml:space="preserve"> skyriuje „</w:t>
      </w:r>
      <w:r w:rsidRPr="001F02B3">
        <w:rPr>
          <w:rFonts w:asciiTheme="minorHAnsi" w:hAnsiTheme="minorHAnsi" w:cstheme="minorHAnsi"/>
          <w:sz w:val="22"/>
          <w:szCs w:val="22"/>
        </w:rPr>
        <w:fldChar w:fldCharType="begin"/>
      </w:r>
      <w:r w:rsidRPr="001F02B3">
        <w:rPr>
          <w:rFonts w:asciiTheme="minorHAnsi" w:hAnsiTheme="minorHAnsi" w:cstheme="minorHAnsi"/>
          <w:sz w:val="22"/>
          <w:szCs w:val="22"/>
        </w:rPr>
        <w:instrText xml:space="preserve"> REF _Ref38970696 \h  \* MERGEFORMAT </w:instrText>
      </w:r>
      <w:r w:rsidRPr="001F02B3">
        <w:rPr>
          <w:rFonts w:asciiTheme="minorHAnsi" w:hAnsiTheme="minorHAnsi" w:cstheme="minorHAnsi"/>
          <w:sz w:val="22"/>
          <w:szCs w:val="22"/>
        </w:rPr>
      </w:r>
      <w:r w:rsidRPr="001F02B3">
        <w:rPr>
          <w:rFonts w:asciiTheme="minorHAnsi" w:hAnsiTheme="minorHAnsi" w:cstheme="minorHAnsi"/>
          <w:sz w:val="22"/>
          <w:szCs w:val="22"/>
        </w:rPr>
        <w:fldChar w:fldCharType="separate"/>
      </w:r>
      <w:r w:rsidRPr="001F02B3">
        <w:rPr>
          <w:rFonts w:asciiTheme="minorHAnsi" w:hAnsiTheme="minorHAnsi" w:cstheme="minorHAnsi"/>
          <w:sz w:val="22"/>
          <w:szCs w:val="22"/>
        </w:rPr>
        <w:t>Terminai</w:t>
      </w:r>
      <w:r w:rsidRPr="001F02B3">
        <w:rPr>
          <w:rFonts w:asciiTheme="minorHAnsi" w:hAnsiTheme="minorHAnsi" w:cstheme="minorHAnsi"/>
          <w:sz w:val="22"/>
          <w:szCs w:val="22"/>
        </w:rPr>
        <w:fldChar w:fldCharType="end"/>
      </w:r>
      <w:r w:rsidRPr="001F02B3">
        <w:rPr>
          <w:rFonts w:asciiTheme="minorHAnsi" w:hAnsiTheme="minorHAnsi" w:cstheme="minorHAnsi"/>
          <w:sz w:val="22"/>
          <w:szCs w:val="22"/>
        </w:rPr>
        <w:t>“ atitinkamame punkte nurodytą terminą.</w:t>
      </w:r>
    </w:p>
    <w:p w14:paraId="467E47CB" w14:textId="1B0DA872" w:rsidR="001018D0" w:rsidRPr="00D42DCE" w:rsidRDefault="00BB1652" w:rsidP="00D42DCE">
      <w:pPr>
        <w:numPr>
          <w:ilvl w:val="0"/>
          <w:numId w:val="5"/>
        </w:numPr>
        <w:spacing w:line="276" w:lineRule="auto"/>
        <w:ind w:left="714" w:hanging="357"/>
        <w:contextualSpacing/>
        <w:jc w:val="both"/>
        <w:rPr>
          <w:rFonts w:asciiTheme="minorHAnsi" w:hAnsiTheme="minorHAnsi" w:cstheme="minorHAnsi"/>
          <w:sz w:val="22"/>
          <w:szCs w:val="22"/>
        </w:rPr>
      </w:pPr>
      <w:r w:rsidRPr="00D42DCE">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D42DCE">
        <w:rPr>
          <w:rFonts w:asciiTheme="minorHAnsi" w:hAnsiTheme="minorHAnsi" w:cstheme="minorHAnsi"/>
          <w:sz w:val="22"/>
          <w:szCs w:val="22"/>
          <w:vertAlign w:val="superscript"/>
        </w:rPr>
        <w:t>1</w:t>
      </w:r>
      <w:r w:rsidRPr="00D42DCE">
        <w:rPr>
          <w:rFonts w:asciiTheme="minorHAnsi" w:hAnsiTheme="minorHAnsi" w:cstheme="minorHAnsi"/>
          <w:sz w:val="22"/>
          <w:szCs w:val="22"/>
        </w:rPr>
        <w:t xml:space="preserve"> dalies 1, 2 ir 3 punktuose.</w:t>
      </w:r>
    </w:p>
    <w:p w14:paraId="782B2386" w14:textId="77777777" w:rsidR="00F96384" w:rsidRPr="001F02B3" w:rsidRDefault="00F96384" w:rsidP="00F96384">
      <w:pPr>
        <w:contextualSpacing/>
        <w:jc w:val="both"/>
        <w:rPr>
          <w:rFonts w:asciiTheme="minorHAnsi" w:hAnsiTheme="minorHAnsi" w:cstheme="minorHAnsi"/>
          <w:sz w:val="22"/>
          <w:szCs w:val="22"/>
          <w:lang w:eastAsia="lt-LT"/>
        </w:rPr>
      </w:pPr>
    </w:p>
    <w:p w14:paraId="782B2387" w14:textId="77777777" w:rsidR="00F96384" w:rsidRPr="001F02B3" w:rsidRDefault="00F96384" w:rsidP="00F96384">
      <w:pPr>
        <w:contextualSpacing/>
        <w:jc w:val="both"/>
        <w:rPr>
          <w:rFonts w:asciiTheme="minorHAnsi" w:hAnsiTheme="minorHAnsi" w:cstheme="minorHAnsi"/>
          <w:sz w:val="22"/>
          <w:szCs w:val="22"/>
          <w:lang w:eastAsia="lt-LT"/>
        </w:rPr>
      </w:pPr>
    </w:p>
    <w:p w14:paraId="782B238C" w14:textId="77777777" w:rsidR="00F96384" w:rsidRPr="001F02B3" w:rsidRDefault="00F96384" w:rsidP="00F96384">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1F02B3"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1F02B3" w:rsidRDefault="00F96384" w:rsidP="00F96384">
            <w:pPr>
              <w:rPr>
                <w:rFonts w:asciiTheme="minorHAnsi" w:eastAsiaTheme="minorEastAsia" w:hAnsiTheme="minorHAnsi" w:cstheme="minorHAnsi"/>
                <w:sz w:val="22"/>
                <w:szCs w:val="22"/>
                <w:vertAlign w:val="superscript"/>
                <w:lang w:eastAsia="lt-LT"/>
              </w:rPr>
            </w:pPr>
            <w:r w:rsidRPr="001F02B3">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1F02B3" w:rsidRDefault="00F96384" w:rsidP="00F96384">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1F02B3" w:rsidRDefault="00F96384" w:rsidP="00F96384">
            <w:pPr>
              <w:jc w:val="center"/>
              <w:rPr>
                <w:rFonts w:asciiTheme="minorHAnsi" w:eastAsiaTheme="minorEastAsia" w:hAnsiTheme="minorHAnsi" w:cstheme="minorHAnsi"/>
                <w:sz w:val="22"/>
                <w:szCs w:val="22"/>
                <w:vertAlign w:val="superscript"/>
                <w:lang w:eastAsia="lt-LT"/>
              </w:rPr>
            </w:pPr>
            <w:r w:rsidRPr="001F02B3">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782B2390" w14:textId="77777777" w:rsidR="00F96384" w:rsidRPr="001F02B3" w:rsidRDefault="00F96384" w:rsidP="00F96384">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1F02B3" w:rsidRDefault="00F96384" w:rsidP="00F96384">
            <w:pPr>
              <w:jc w:val="right"/>
              <w:rPr>
                <w:rFonts w:asciiTheme="minorHAnsi" w:eastAsiaTheme="minorEastAsia" w:hAnsiTheme="minorHAnsi" w:cstheme="minorHAnsi"/>
                <w:sz w:val="22"/>
                <w:szCs w:val="22"/>
                <w:vertAlign w:val="superscript"/>
                <w:lang w:eastAsia="lt-LT"/>
              </w:rPr>
            </w:pPr>
            <w:r w:rsidRPr="001F02B3">
              <w:rPr>
                <w:rFonts w:asciiTheme="minorHAnsi" w:eastAsiaTheme="minorEastAsia" w:hAnsiTheme="minorHAnsi" w:cstheme="minorHAnsi"/>
                <w:i/>
                <w:sz w:val="22"/>
                <w:szCs w:val="22"/>
                <w:vertAlign w:val="superscript"/>
                <w:lang w:eastAsia="lt-LT"/>
              </w:rPr>
              <w:t>(Vardas, pavardė)</w:t>
            </w:r>
          </w:p>
        </w:tc>
      </w:tr>
      <w:bookmarkEnd w:id="4"/>
    </w:tbl>
    <w:p w14:paraId="782B2394" w14:textId="7D15844A" w:rsidR="009846F3" w:rsidRPr="001F02B3" w:rsidRDefault="009846F3" w:rsidP="009846F3">
      <w:pPr>
        <w:jc w:val="center"/>
        <w:rPr>
          <w:rFonts w:asciiTheme="minorHAnsi" w:eastAsia="Calibri" w:hAnsiTheme="minorHAnsi" w:cstheme="minorHAnsi"/>
          <w:i/>
          <w:iCs/>
          <w:sz w:val="22"/>
          <w:szCs w:val="22"/>
        </w:rPr>
      </w:pPr>
    </w:p>
    <w:sectPr w:rsidR="009846F3" w:rsidRPr="001F02B3" w:rsidSect="001F02B3">
      <w:pgSz w:w="12240" w:h="15840"/>
      <w:pgMar w:top="1418"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7376F"/>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941465C0"/>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B87777"/>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5010035">
    <w:abstractNumId w:val="6"/>
  </w:num>
  <w:num w:numId="2" w16cid:durableId="17826044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81501">
    <w:abstractNumId w:val="3"/>
  </w:num>
  <w:num w:numId="4" w16cid:durableId="2133085490">
    <w:abstractNumId w:val="2"/>
  </w:num>
  <w:num w:numId="5" w16cid:durableId="1615402412">
    <w:abstractNumId w:val="7"/>
  </w:num>
  <w:num w:numId="6" w16cid:durableId="1729257532">
    <w:abstractNumId w:val="4"/>
  </w:num>
  <w:num w:numId="7" w16cid:durableId="711685637">
    <w:abstractNumId w:val="7"/>
  </w:num>
  <w:num w:numId="8" w16cid:durableId="1034113997">
    <w:abstractNumId w:val="5"/>
  </w:num>
  <w:num w:numId="9" w16cid:durableId="162429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384"/>
    <w:rsid w:val="00005C59"/>
    <w:rsid w:val="00013434"/>
    <w:rsid w:val="00074C54"/>
    <w:rsid w:val="000C1F67"/>
    <w:rsid w:val="000C7720"/>
    <w:rsid w:val="000E4DF6"/>
    <w:rsid w:val="001018D0"/>
    <w:rsid w:val="00107DB4"/>
    <w:rsid w:val="00164660"/>
    <w:rsid w:val="001831C3"/>
    <w:rsid w:val="00192174"/>
    <w:rsid w:val="001C507A"/>
    <w:rsid w:val="001C5E95"/>
    <w:rsid w:val="001F02B3"/>
    <w:rsid w:val="002277BC"/>
    <w:rsid w:val="00230EB8"/>
    <w:rsid w:val="002319F7"/>
    <w:rsid w:val="002512A2"/>
    <w:rsid w:val="0025605E"/>
    <w:rsid w:val="00285541"/>
    <w:rsid w:val="00285797"/>
    <w:rsid w:val="002A5F1C"/>
    <w:rsid w:val="002A66A3"/>
    <w:rsid w:val="002C2466"/>
    <w:rsid w:val="002C2912"/>
    <w:rsid w:val="002D5AED"/>
    <w:rsid w:val="003113DE"/>
    <w:rsid w:val="00317A62"/>
    <w:rsid w:val="0033114C"/>
    <w:rsid w:val="00341F4A"/>
    <w:rsid w:val="003564F4"/>
    <w:rsid w:val="0037105D"/>
    <w:rsid w:val="00385E47"/>
    <w:rsid w:val="003868E1"/>
    <w:rsid w:val="003A286E"/>
    <w:rsid w:val="003B478F"/>
    <w:rsid w:val="004019F7"/>
    <w:rsid w:val="00424DF0"/>
    <w:rsid w:val="00441391"/>
    <w:rsid w:val="0044328D"/>
    <w:rsid w:val="00444FA6"/>
    <w:rsid w:val="00494D06"/>
    <w:rsid w:val="00495BCA"/>
    <w:rsid w:val="00496B3E"/>
    <w:rsid w:val="004B5DDC"/>
    <w:rsid w:val="004D3125"/>
    <w:rsid w:val="005100E0"/>
    <w:rsid w:val="00527BFA"/>
    <w:rsid w:val="0053520B"/>
    <w:rsid w:val="005449AA"/>
    <w:rsid w:val="005721BD"/>
    <w:rsid w:val="00593AD6"/>
    <w:rsid w:val="0059629C"/>
    <w:rsid w:val="005B018E"/>
    <w:rsid w:val="005C068D"/>
    <w:rsid w:val="005C120B"/>
    <w:rsid w:val="005D2A24"/>
    <w:rsid w:val="0060145E"/>
    <w:rsid w:val="0060629B"/>
    <w:rsid w:val="006104F4"/>
    <w:rsid w:val="006118A7"/>
    <w:rsid w:val="006761A8"/>
    <w:rsid w:val="00681E59"/>
    <w:rsid w:val="006D785C"/>
    <w:rsid w:val="006E18EA"/>
    <w:rsid w:val="006E5E52"/>
    <w:rsid w:val="006F3AF1"/>
    <w:rsid w:val="006F69AA"/>
    <w:rsid w:val="00720276"/>
    <w:rsid w:val="00725AF2"/>
    <w:rsid w:val="007734BB"/>
    <w:rsid w:val="0078039E"/>
    <w:rsid w:val="00784377"/>
    <w:rsid w:val="007961BE"/>
    <w:rsid w:val="007C1D14"/>
    <w:rsid w:val="007C20FD"/>
    <w:rsid w:val="007E4D60"/>
    <w:rsid w:val="007E7EF4"/>
    <w:rsid w:val="00804B06"/>
    <w:rsid w:val="00821DA0"/>
    <w:rsid w:val="00843616"/>
    <w:rsid w:val="00855835"/>
    <w:rsid w:val="008706E6"/>
    <w:rsid w:val="00892043"/>
    <w:rsid w:val="008C2484"/>
    <w:rsid w:val="008C7454"/>
    <w:rsid w:val="008D0F6A"/>
    <w:rsid w:val="008F5281"/>
    <w:rsid w:val="00930A98"/>
    <w:rsid w:val="009407AC"/>
    <w:rsid w:val="00960627"/>
    <w:rsid w:val="009722AD"/>
    <w:rsid w:val="009744C0"/>
    <w:rsid w:val="009846F3"/>
    <w:rsid w:val="009A01A7"/>
    <w:rsid w:val="009B282B"/>
    <w:rsid w:val="009B5699"/>
    <w:rsid w:val="009C59C5"/>
    <w:rsid w:val="009D69AB"/>
    <w:rsid w:val="009D7629"/>
    <w:rsid w:val="00A02CAA"/>
    <w:rsid w:val="00A229C7"/>
    <w:rsid w:val="00A413F0"/>
    <w:rsid w:val="00A44257"/>
    <w:rsid w:val="00A56108"/>
    <w:rsid w:val="00A944CE"/>
    <w:rsid w:val="00AF468B"/>
    <w:rsid w:val="00B0404A"/>
    <w:rsid w:val="00B26F15"/>
    <w:rsid w:val="00B81A88"/>
    <w:rsid w:val="00B831A4"/>
    <w:rsid w:val="00BB1652"/>
    <w:rsid w:val="00BE39A2"/>
    <w:rsid w:val="00C201D2"/>
    <w:rsid w:val="00C66AA5"/>
    <w:rsid w:val="00C7000B"/>
    <w:rsid w:val="00C72767"/>
    <w:rsid w:val="00CA6B7A"/>
    <w:rsid w:val="00D2378B"/>
    <w:rsid w:val="00D26684"/>
    <w:rsid w:val="00D33301"/>
    <w:rsid w:val="00D41484"/>
    <w:rsid w:val="00D42DCE"/>
    <w:rsid w:val="00D4751B"/>
    <w:rsid w:val="00DB1D30"/>
    <w:rsid w:val="00DB2D3F"/>
    <w:rsid w:val="00DE5867"/>
    <w:rsid w:val="00DF5AD5"/>
    <w:rsid w:val="00E7684A"/>
    <w:rsid w:val="00EB41D3"/>
    <w:rsid w:val="00ED3640"/>
    <w:rsid w:val="00F7439E"/>
    <w:rsid w:val="00F75CB5"/>
    <w:rsid w:val="00F7729C"/>
    <w:rsid w:val="00F83721"/>
    <w:rsid w:val="00F96384"/>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 w:type="character" w:styleId="Komentaronuoroda">
    <w:name w:val="annotation reference"/>
    <w:basedOn w:val="Numatytasispastraiposriftas"/>
    <w:uiPriority w:val="99"/>
    <w:semiHidden/>
    <w:unhideWhenUsed/>
    <w:rsid w:val="006F69AA"/>
    <w:rPr>
      <w:sz w:val="16"/>
      <w:szCs w:val="16"/>
    </w:rPr>
  </w:style>
  <w:style w:type="paragraph" w:styleId="Komentarotekstas">
    <w:name w:val="annotation text"/>
    <w:basedOn w:val="prastasis"/>
    <w:link w:val="KomentarotekstasDiagrama"/>
    <w:uiPriority w:val="99"/>
    <w:semiHidden/>
    <w:unhideWhenUsed/>
    <w:rsid w:val="006F69AA"/>
    <w:rPr>
      <w:sz w:val="20"/>
      <w:szCs w:val="20"/>
    </w:rPr>
  </w:style>
  <w:style w:type="character" w:customStyle="1" w:styleId="KomentarotekstasDiagrama">
    <w:name w:val="Komentaro tekstas Diagrama"/>
    <w:basedOn w:val="Numatytasispastraiposriftas"/>
    <w:link w:val="Komentarotekstas"/>
    <w:uiPriority w:val="99"/>
    <w:semiHidden/>
    <w:rsid w:val="006F69AA"/>
    <w:rPr>
      <w:lang w:eastAsia="en-US"/>
    </w:rPr>
  </w:style>
  <w:style w:type="paragraph" w:styleId="Komentarotema">
    <w:name w:val="annotation subject"/>
    <w:basedOn w:val="Komentarotekstas"/>
    <w:next w:val="Komentarotekstas"/>
    <w:link w:val="KomentarotemaDiagrama"/>
    <w:uiPriority w:val="99"/>
    <w:semiHidden/>
    <w:unhideWhenUsed/>
    <w:rsid w:val="006F69AA"/>
    <w:rPr>
      <w:b/>
      <w:bCs/>
    </w:rPr>
  </w:style>
  <w:style w:type="character" w:customStyle="1" w:styleId="KomentarotemaDiagrama">
    <w:name w:val="Komentaro tema Diagrama"/>
    <w:basedOn w:val="KomentarotekstasDiagrama"/>
    <w:link w:val="Komentarotema"/>
    <w:uiPriority w:val="99"/>
    <w:semiHidden/>
    <w:rsid w:val="006F69AA"/>
    <w:rPr>
      <w:b/>
      <w:bCs/>
      <w:lang w:eastAsia="en-US"/>
    </w:rPr>
  </w:style>
  <w:style w:type="paragraph" w:styleId="Debesliotekstas">
    <w:name w:val="Balloon Text"/>
    <w:basedOn w:val="prastasis"/>
    <w:link w:val="DebesliotekstasDiagrama"/>
    <w:uiPriority w:val="99"/>
    <w:semiHidden/>
    <w:unhideWhenUsed/>
    <w:rsid w:val="006F69A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9A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80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6538</Words>
  <Characters>3728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12</cp:revision>
  <dcterms:created xsi:type="dcterms:W3CDTF">2025-12-30T08:15:00Z</dcterms:created>
  <dcterms:modified xsi:type="dcterms:W3CDTF">2026-07-08T08:39:00Z</dcterms:modified>
</cp:coreProperties>
</file>